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E" w:rsidRDefault="004232DE">
      <w:bookmarkStart w:id="0" w:name="_GoBack"/>
      <w:bookmarkEnd w:id="0"/>
    </w:p>
    <w:p w:rsidR="00732473" w:rsidRPr="001A3C4A" w:rsidRDefault="002F3557">
      <w:pPr>
        <w:rPr>
          <w:b/>
          <w:u w:val="single"/>
        </w:rPr>
      </w:pPr>
      <w:r>
        <w:rPr>
          <w:b/>
          <w:u w:val="single"/>
        </w:rPr>
        <w:t>Year 1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4075"/>
        <w:gridCol w:w="4076"/>
        <w:gridCol w:w="4075"/>
        <w:gridCol w:w="4076"/>
      </w:tblGrid>
      <w:tr w:rsidR="000B1306" w:rsidRPr="000B1306" w:rsidTr="000B1306">
        <w:trPr>
          <w:trHeight w:val="99"/>
        </w:trPr>
        <w:tc>
          <w:tcPr>
            <w:tcW w:w="4075" w:type="dxa"/>
            <w:shd w:val="clear" w:color="auto" w:fill="BDD6EE" w:themeFill="accent1" w:themeFillTint="66"/>
          </w:tcPr>
          <w:p w:rsidR="000B1306" w:rsidRPr="000B1306" w:rsidRDefault="000B1306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Number and Place Value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0B1306" w:rsidRPr="000B1306" w:rsidRDefault="000B1306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4075" w:type="dxa"/>
            <w:shd w:val="clear" w:color="auto" w:fill="BDD6EE" w:themeFill="accent1" w:themeFillTint="66"/>
          </w:tcPr>
          <w:p w:rsidR="000B1306" w:rsidRPr="000B1306" w:rsidRDefault="000B1306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Multiplication and Division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0B1306" w:rsidRPr="000B1306" w:rsidRDefault="000B1306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Measurements</w:t>
            </w:r>
          </w:p>
        </w:tc>
      </w:tr>
      <w:tr w:rsidR="000B1306" w:rsidRPr="000B1306" w:rsidTr="000B1306">
        <w:trPr>
          <w:trHeight w:val="1133"/>
        </w:trPr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Count to and across 100, forwards and backwards, beginning with 0 or 1, or from any given number</w:t>
            </w: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Read and interpret mathematical statements involving addition (+), subtraction (-) and equals (=) signs</w:t>
            </w:r>
          </w:p>
        </w:tc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Solve one-step problems involving multiplication by calculating the answer using concrete objects, pictorial representations and arrays with the support of the teacher</w:t>
            </w: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Compare, describe and solve practical problems for lengths and heights e.g. long/short, longer/shorter, tall/short, double/half</w:t>
            </w:r>
          </w:p>
        </w:tc>
      </w:tr>
      <w:tr w:rsidR="000B1306" w:rsidRPr="000B1306" w:rsidTr="000B1306">
        <w:trPr>
          <w:trHeight w:val="980"/>
        </w:trPr>
        <w:tc>
          <w:tcPr>
            <w:tcW w:w="4075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450"/>
            </w:tblGrid>
            <w:tr w:rsidR="000B1306" w:rsidRPr="000B1306" w:rsidTr="00FC78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  <w:t xml:space="preserve">Count and read numbers to 100 in numerals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  <w:t> </w:t>
                  </w:r>
                </w:p>
              </w:tc>
            </w:tr>
          </w:tbl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Write mathematical statements involving addition (+), subtraction (-) and equals (=) signs</w:t>
            </w:r>
          </w:p>
        </w:tc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Solve one-step problems involving division by calculating the answer using concrete objects, pictorial representations and arrays with the support of the teacher</w:t>
            </w: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Compare, describe and solve practical problems for mass/weight e.g. heavy/light, heavier than, lighter than</w:t>
            </w:r>
          </w:p>
        </w:tc>
      </w:tr>
      <w:tr w:rsidR="000B1306" w:rsidRPr="000B1306" w:rsidTr="000B1306">
        <w:trPr>
          <w:trHeight w:val="232"/>
        </w:trPr>
        <w:tc>
          <w:tcPr>
            <w:tcW w:w="4075" w:type="dxa"/>
            <w:vMerge w:val="restart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Count and write numbers to 100 in numerals</w:t>
            </w:r>
          </w:p>
        </w:tc>
        <w:tc>
          <w:tcPr>
            <w:tcW w:w="4076" w:type="dxa"/>
            <w:vMerge w:val="restart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Represent and use number bonds within 20</w:t>
            </w:r>
          </w:p>
        </w:tc>
        <w:tc>
          <w:tcPr>
            <w:tcW w:w="4075" w:type="dxa"/>
            <w:shd w:val="clear" w:color="auto" w:fill="9CC2E5" w:themeFill="accent1" w:themeFillTint="99"/>
          </w:tcPr>
          <w:p w:rsidR="000B1306" w:rsidRPr="000B1306" w:rsidRDefault="000B1306" w:rsidP="00FC78F7">
            <w:pPr>
              <w:rPr>
                <w:rFonts w:cstheme="minorHAnsi"/>
                <w:b/>
                <w:sz w:val="18"/>
                <w:szCs w:val="18"/>
              </w:rPr>
            </w:pPr>
            <w:r w:rsidRPr="000B1306">
              <w:rPr>
                <w:rFonts w:cstheme="minorHAnsi"/>
                <w:b/>
                <w:sz w:val="18"/>
                <w:szCs w:val="18"/>
              </w:rPr>
              <w:t>Fractions</w:t>
            </w:r>
          </w:p>
        </w:tc>
        <w:tc>
          <w:tcPr>
            <w:tcW w:w="4076" w:type="dxa"/>
            <w:vMerge w:val="restart"/>
          </w:tcPr>
          <w:p w:rsidR="000B1306" w:rsidRPr="000B1306" w:rsidRDefault="000B1306" w:rsidP="00FC78F7">
            <w:pPr>
              <w:rPr>
                <w:rFonts w:cstheme="minorHAnsi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Compare, describe and solve practical problems for capacity and volume e.g. full/empty, more than, less than, half, half full, quarter</w:t>
            </w:r>
          </w:p>
        </w:tc>
      </w:tr>
      <w:tr w:rsidR="000B1306" w:rsidRPr="000B1306" w:rsidTr="000B1306">
        <w:trPr>
          <w:trHeight w:val="493"/>
        </w:trPr>
        <w:tc>
          <w:tcPr>
            <w:tcW w:w="4075" w:type="dxa"/>
            <w:vMerge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6" w:type="dxa"/>
            <w:vMerge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Recognise, find and name a half as one of two equal parts of an object, shape or quantity</w:t>
            </w:r>
          </w:p>
        </w:tc>
        <w:tc>
          <w:tcPr>
            <w:tcW w:w="4076" w:type="dxa"/>
            <w:vMerge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</w:tr>
      <w:tr w:rsidR="000B1306" w:rsidRPr="000B1306" w:rsidTr="000B1306">
        <w:trPr>
          <w:trHeight w:val="702"/>
        </w:trPr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Count in multiples of twos, fives and tens from 0</w:t>
            </w: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Represent and use subtraction facts within 20</w:t>
            </w:r>
          </w:p>
        </w:tc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Solve one-step problems involving division by calculating the answer using concrete objects, pictorial representations and arrays with the support of the teacher</w:t>
            </w: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Compare, describe and solve practical problems for time e.g. quicker, slower, earlier, later</w:t>
            </w:r>
          </w:p>
        </w:tc>
      </w:tr>
      <w:tr w:rsidR="000B1306" w:rsidRPr="000B1306" w:rsidTr="000B1306">
        <w:trPr>
          <w:trHeight w:val="526"/>
        </w:trPr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one more and one less of a given number</w:t>
            </w: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Add one-digit and two-digit numbers to 20, including zero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Measure and begin to record mass/weight</w:t>
            </w:r>
          </w:p>
        </w:tc>
      </w:tr>
      <w:tr w:rsidR="000B1306" w:rsidRPr="000B1306" w:rsidTr="000B1306">
        <w:trPr>
          <w:trHeight w:val="210"/>
        </w:trPr>
        <w:tc>
          <w:tcPr>
            <w:tcW w:w="4075" w:type="dxa"/>
            <w:vMerge w:val="restart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4076" w:type="dxa"/>
            <w:vMerge w:val="restart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Subtract one-digit and two-digit numbers to 20, including zero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B1306" w:rsidRPr="000B1306" w:rsidRDefault="000B1306" w:rsidP="00FC78F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Properties of Shape</w:t>
            </w:r>
          </w:p>
        </w:tc>
        <w:tc>
          <w:tcPr>
            <w:tcW w:w="4076" w:type="dxa"/>
            <w:vMerge w:val="restart"/>
          </w:tcPr>
          <w:p w:rsidR="000B1306" w:rsidRPr="000B1306" w:rsidRDefault="000B1306" w:rsidP="00FC78F7">
            <w:pPr>
              <w:rPr>
                <w:rFonts w:cstheme="minorHAnsi"/>
                <w:sz w:val="18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Measure and begin to record capacity and volume</w:t>
            </w:r>
          </w:p>
        </w:tc>
      </w:tr>
      <w:tr w:rsidR="000B1306" w:rsidRPr="000B1306" w:rsidTr="000B1306">
        <w:trPr>
          <w:trHeight w:val="720"/>
        </w:trPr>
        <w:tc>
          <w:tcPr>
            <w:tcW w:w="4075" w:type="dxa"/>
            <w:vMerge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vMerge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sz w:val="18"/>
                <w:szCs w:val="18"/>
                <w:highlight w:val="yellow"/>
              </w:rPr>
              <w:t>Recognise and name common 2-D shapes e.g. rectangles (including squares), circles and triangles</w:t>
            </w:r>
          </w:p>
        </w:tc>
        <w:tc>
          <w:tcPr>
            <w:tcW w:w="4076" w:type="dxa"/>
            <w:vMerge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</w:rPr>
            </w:pPr>
          </w:p>
        </w:tc>
      </w:tr>
      <w:tr w:rsidR="000B1306" w:rsidRPr="000B1306" w:rsidTr="000B1306">
        <w:trPr>
          <w:trHeight w:val="564"/>
        </w:trPr>
        <w:tc>
          <w:tcPr>
            <w:tcW w:w="4075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"/>
              <w:gridCol w:w="3816"/>
            </w:tblGrid>
            <w:tr w:rsidR="000B1306" w:rsidRPr="000B1306" w:rsidTr="00FC78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Read and write numbers from 1 to 20 in numerals </w:t>
                  </w:r>
                </w:p>
              </w:tc>
            </w:tr>
          </w:tbl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9"/>
              <w:gridCol w:w="450"/>
              <w:gridCol w:w="41"/>
            </w:tblGrid>
            <w:tr w:rsidR="000B1306" w:rsidRPr="000B1306" w:rsidTr="00FC78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  <w:t>Solve one-step problems that involve addition, subtraction and missing numbers using concrete objects and pictorial representations</w:t>
                  </w: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 and name common 3-D shapes e.g. cuboids (including cubes), pyramids and spheres</w:t>
            </w: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Measure and begin to record time (hours, minutes, seconds)</w:t>
            </w:r>
          </w:p>
        </w:tc>
      </w:tr>
      <w:tr w:rsidR="000B1306" w:rsidRPr="000B1306" w:rsidTr="000B1306">
        <w:trPr>
          <w:trHeight w:val="219"/>
        </w:trPr>
        <w:tc>
          <w:tcPr>
            <w:tcW w:w="4075" w:type="dxa"/>
            <w:vMerge w:val="restart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Use counting strategies to solve problems e.g. count the number of chairs in a diagram when the chairs are organised in 7 rows of 5 by counting in fives</w:t>
            </w:r>
          </w:p>
        </w:tc>
        <w:tc>
          <w:tcPr>
            <w:tcW w:w="4076" w:type="dxa"/>
            <w:vMerge w:val="restart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9CC2E5" w:themeFill="accent1" w:themeFillTint="99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</w:rPr>
              <w:t>Position and  Direction</w:t>
            </w:r>
          </w:p>
        </w:tc>
        <w:tc>
          <w:tcPr>
            <w:tcW w:w="4076" w:type="dxa"/>
            <w:vMerge w:val="restart"/>
          </w:tcPr>
          <w:p w:rsidR="000B1306" w:rsidRPr="000B1306" w:rsidRDefault="000B1306" w:rsidP="00FC78F7">
            <w:pPr>
              <w:rPr>
                <w:rFonts w:cstheme="minorHAnsi"/>
                <w:sz w:val="18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Recognise and know the value of different denominations of coins and notes</w:t>
            </w:r>
          </w:p>
        </w:tc>
      </w:tr>
      <w:tr w:rsidR="000B1306" w:rsidRPr="000B1306" w:rsidTr="000B1306">
        <w:trPr>
          <w:trHeight w:val="420"/>
        </w:trPr>
        <w:tc>
          <w:tcPr>
            <w:tcW w:w="4075" w:type="dxa"/>
            <w:vMerge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vMerge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sz w:val="18"/>
              </w:rPr>
              <w:t>Describe position, direction and movement, including whole, half, quarter and three-quarter turns</w:t>
            </w:r>
          </w:p>
        </w:tc>
        <w:tc>
          <w:tcPr>
            <w:tcW w:w="4076" w:type="dxa"/>
            <w:vMerge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</w:rPr>
            </w:pPr>
          </w:p>
        </w:tc>
      </w:tr>
      <w:tr w:rsidR="000B1306" w:rsidRPr="000B1306" w:rsidTr="000B1306">
        <w:trPr>
          <w:trHeight w:val="879"/>
        </w:trPr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 xml:space="preserve">Partition and combine numbers using apparatus if required e.g. partition 76 into tens and ones; combine 6 </w:t>
            </w:r>
            <w:proofErr w:type="spellStart"/>
            <w:r w:rsidRPr="000B1306">
              <w:rPr>
                <w:rFonts w:cstheme="minorHAnsi"/>
                <w:color w:val="000000"/>
                <w:sz w:val="18"/>
                <w:szCs w:val="18"/>
              </w:rPr>
              <w:t>tens</w:t>
            </w:r>
            <w:proofErr w:type="spellEnd"/>
            <w:r w:rsidRPr="000B1306">
              <w:rPr>
                <w:rFonts w:cstheme="minorHAnsi"/>
                <w:color w:val="000000"/>
                <w:sz w:val="18"/>
                <w:szCs w:val="18"/>
              </w:rPr>
              <w:t xml:space="preserve"> and 4 ones</w:t>
            </w: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0B1306" w:rsidRPr="000B1306" w:rsidRDefault="000B1306" w:rsidP="00FC78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Sequence events in chronological order using language e.g. before and after, next, first, today, yesterday, tomorrow, morning, afternoon and evening</w:t>
            </w:r>
          </w:p>
        </w:tc>
      </w:tr>
      <w:tr w:rsidR="000B1306" w:rsidRPr="000B1306" w:rsidTr="000B1306">
        <w:trPr>
          <w:trHeight w:val="222"/>
        </w:trPr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sz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Recognise and use language relating to dates, including days of the week, weeks, months and years</w:t>
            </w:r>
          </w:p>
        </w:tc>
      </w:tr>
      <w:tr w:rsidR="000B1306" w:rsidRPr="000B1306" w:rsidTr="000B1306">
        <w:trPr>
          <w:trHeight w:val="222"/>
        </w:trPr>
        <w:tc>
          <w:tcPr>
            <w:tcW w:w="4075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</w:tcPr>
          <w:p w:rsidR="000B1306" w:rsidRPr="000B1306" w:rsidRDefault="000B1306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6" w:type="dxa"/>
          </w:tcPr>
          <w:p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Tell the time to the hour and half past the hour and draw the hands on a clock face to show these times</w:t>
            </w:r>
          </w:p>
        </w:tc>
      </w:tr>
    </w:tbl>
    <w:p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F3557"/>
    <w:rsid w:val="004232DE"/>
    <w:rsid w:val="00466481"/>
    <w:rsid w:val="00572338"/>
    <w:rsid w:val="005941A5"/>
    <w:rsid w:val="00684889"/>
    <w:rsid w:val="006B49B8"/>
    <w:rsid w:val="006F5A25"/>
    <w:rsid w:val="00732473"/>
    <w:rsid w:val="00765456"/>
    <w:rsid w:val="007C0824"/>
    <w:rsid w:val="0083223B"/>
    <w:rsid w:val="008C6852"/>
    <w:rsid w:val="008E140F"/>
    <w:rsid w:val="00924421"/>
    <w:rsid w:val="009F0182"/>
    <w:rsid w:val="00A02B12"/>
    <w:rsid w:val="00A04279"/>
    <w:rsid w:val="00A725D1"/>
    <w:rsid w:val="00D6036B"/>
    <w:rsid w:val="00D83C0D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CC004-6F51-4A4E-999A-7DA9366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2</cp:revision>
  <dcterms:created xsi:type="dcterms:W3CDTF">2018-05-18T11:11:00Z</dcterms:created>
  <dcterms:modified xsi:type="dcterms:W3CDTF">2018-05-18T11:11:00Z</dcterms:modified>
</cp:coreProperties>
</file>