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66834BCF" w:rsidR="00026AB2" w:rsidRDefault="00026AB2" w:rsidP="00026AB2">
      <w:pPr>
        <w:spacing w:after="200" w:line="276" w:lineRule="auto"/>
        <w:rPr>
          <w:rFonts w:ascii="Perpetua" w:hAnsi="Perpetua" w:cs="Arial"/>
          <w:color w:val="000000"/>
          <w:sz w:val="80"/>
          <w:szCs w:val="80"/>
        </w:rPr>
      </w:pPr>
    </w:p>
    <w:p w14:paraId="56003C9C" w14:textId="6222028A" w:rsidR="002D5E6B" w:rsidRDefault="002D5E6B" w:rsidP="00026AB2">
      <w:pPr>
        <w:spacing w:after="200" w:line="276" w:lineRule="auto"/>
        <w:rPr>
          <w:rFonts w:ascii="Perpetua" w:hAnsi="Perpetua" w:cs="Arial"/>
          <w:color w:val="000000"/>
          <w:sz w:val="80"/>
          <w:szCs w:val="80"/>
        </w:rPr>
      </w:pPr>
    </w:p>
    <w:p w14:paraId="373D327B" w14:textId="332B9DD6" w:rsidR="005E35DE" w:rsidRPr="0019152A" w:rsidRDefault="005E35DE" w:rsidP="005E35DE">
      <w:pPr>
        <w:spacing w:after="200" w:line="276" w:lineRule="auto"/>
        <w:jc w:val="center"/>
        <w:rPr>
          <w:rFonts w:ascii="Tahoma" w:hAnsi="Tahoma" w:cs="Tahoma"/>
          <w:b/>
          <w:color w:val="000000"/>
          <w:sz w:val="56"/>
          <w:szCs w:val="56"/>
        </w:rPr>
      </w:pPr>
      <w:r w:rsidRPr="0019152A">
        <w:rPr>
          <w:rFonts w:ascii="Tahoma" w:hAnsi="Tahoma" w:cs="Tahoma"/>
          <w:b/>
          <w:color w:val="000000"/>
          <w:sz w:val="56"/>
          <w:szCs w:val="56"/>
        </w:rPr>
        <w:t xml:space="preserve">St </w:t>
      </w:r>
      <w:r w:rsidR="00283706">
        <w:rPr>
          <w:rFonts w:ascii="Tahoma" w:hAnsi="Tahoma" w:cs="Tahoma"/>
          <w:b/>
          <w:color w:val="000000"/>
          <w:sz w:val="56"/>
          <w:szCs w:val="56"/>
        </w:rPr>
        <w:t xml:space="preserve">Mary’s </w:t>
      </w:r>
      <w:r w:rsidRPr="0019152A">
        <w:rPr>
          <w:rFonts w:ascii="Tahoma" w:hAnsi="Tahoma" w:cs="Tahoma"/>
          <w:b/>
          <w:color w:val="000000"/>
          <w:sz w:val="56"/>
          <w:szCs w:val="56"/>
        </w:rPr>
        <w:t>Catholic Primary School, Poole</w:t>
      </w:r>
    </w:p>
    <w:p w14:paraId="4DC8481E" w14:textId="77777777" w:rsidR="002D5E6B" w:rsidRDefault="002D5E6B" w:rsidP="002D5E6B">
      <w:pPr>
        <w:spacing w:after="200" w:line="276" w:lineRule="auto"/>
        <w:jc w:val="center"/>
        <w:rPr>
          <w:rFonts w:ascii="Perpetua" w:hAnsi="Perpetua" w:cs="Arial"/>
          <w:color w:val="000000"/>
          <w:sz w:val="80"/>
          <w:szCs w:val="80"/>
        </w:rPr>
      </w:pPr>
    </w:p>
    <w:p w14:paraId="6A5C75DE" w14:textId="79311807" w:rsidR="00026AB2" w:rsidRPr="002D5E6B" w:rsidRDefault="00026AB2" w:rsidP="005E35DE">
      <w:pPr>
        <w:spacing w:after="200" w:line="276" w:lineRule="auto"/>
        <w:jc w:val="center"/>
        <w:rPr>
          <w:rFonts w:ascii="Tahoma" w:hAnsi="Tahoma" w:cs="Tahoma"/>
          <w:bCs/>
          <w:color w:val="000000"/>
          <w:sz w:val="56"/>
          <w:szCs w:val="56"/>
        </w:rPr>
      </w:pPr>
      <w:r w:rsidRPr="002D5E6B">
        <w:rPr>
          <w:rFonts w:ascii="Tahoma" w:hAnsi="Tahoma" w:cs="Tahoma"/>
          <w:bCs/>
          <w:color w:val="000000"/>
          <w:sz w:val="56"/>
          <w:szCs w:val="56"/>
        </w:rPr>
        <w:t>Admissions Policy 202</w:t>
      </w:r>
      <w:r w:rsidR="00BD147C" w:rsidRPr="002D5E6B">
        <w:rPr>
          <w:rFonts w:ascii="Tahoma" w:hAnsi="Tahoma" w:cs="Tahoma"/>
          <w:bCs/>
          <w:color w:val="000000"/>
          <w:sz w:val="56"/>
          <w:szCs w:val="56"/>
        </w:rPr>
        <w:t>1</w:t>
      </w:r>
      <w:r w:rsidRPr="002D5E6B">
        <w:rPr>
          <w:rFonts w:ascii="Tahoma" w:hAnsi="Tahoma" w:cs="Tahoma"/>
          <w:bCs/>
          <w:color w:val="000000"/>
          <w:sz w:val="56"/>
          <w:szCs w:val="56"/>
        </w:rPr>
        <w:t>/202</w:t>
      </w:r>
      <w:r w:rsidR="00BD147C" w:rsidRPr="002D5E6B">
        <w:rPr>
          <w:rFonts w:ascii="Tahoma" w:hAnsi="Tahoma" w:cs="Tahoma"/>
          <w:bCs/>
          <w:color w:val="000000"/>
          <w:sz w:val="56"/>
          <w:szCs w:val="56"/>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78C54AA" w:rsidR="009B6EAB" w:rsidRPr="00F94E7D" w:rsidRDefault="005E35DE" w:rsidP="000941CE">
            <w:pPr>
              <w:overflowPunct/>
              <w:autoSpaceDE/>
              <w:autoSpaceDN/>
              <w:adjustRightInd/>
              <w:spacing w:line="276" w:lineRule="auto"/>
              <w:jc w:val="both"/>
              <w:textAlignment w:val="auto"/>
              <w:rPr>
                <w:rFonts w:ascii="Tahoma" w:eastAsia="Calibri" w:hAnsi="Tahoma" w:cs="Tahoma"/>
                <w:szCs w:val="22"/>
              </w:rPr>
            </w:pPr>
            <w:r w:rsidRPr="0019152A">
              <w:rPr>
                <w:rFonts w:ascii="Tahoma" w:eastAsia="Calibri" w:hAnsi="Tahoma" w:cs="Tahoma"/>
                <w:szCs w:val="22"/>
              </w:rPr>
              <w:t>839/361</w:t>
            </w:r>
            <w:r w:rsidR="00283706">
              <w:rPr>
                <w:rFonts w:ascii="Tahoma" w:eastAsia="Calibri" w:hAnsi="Tahoma" w:cs="Tahoma"/>
                <w:szCs w:val="22"/>
              </w:rPr>
              <w:t>2</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37D1553E" w:rsidR="009B6EAB" w:rsidRPr="00F94E7D" w:rsidRDefault="005E35DE"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02647773" w:rsidR="009B6EAB" w:rsidRPr="00F94E7D" w:rsidRDefault="005E35DE" w:rsidP="000941CE">
            <w:pPr>
              <w:rPr>
                <w:rFonts w:ascii="Tahoma" w:hAnsi="Tahoma" w:cs="Tahoma"/>
                <w:szCs w:val="22"/>
              </w:rPr>
            </w:pPr>
            <w:r>
              <w:rPr>
                <w:rFonts w:ascii="Tahoma" w:hAnsi="Tahoma" w:cs="Tahoma"/>
                <w:szCs w:val="22"/>
              </w:rPr>
              <w:t>60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FD7847"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579745AE" w14:textId="77777777" w:rsidR="002C094A" w:rsidRDefault="00FD7847" w:rsidP="002C094A">
            <w:pPr>
              <w:overflowPunct/>
              <w:autoSpaceDE/>
              <w:autoSpaceDN/>
              <w:adjustRightInd/>
              <w:textAlignment w:val="auto"/>
              <w:rPr>
                <w:rStyle w:val="Hyperlink"/>
                <w:rFonts w:ascii="Tahoma" w:hAnsi="Tahoma" w:cs="Tahoma"/>
                <w:sz w:val="16"/>
              </w:rPr>
            </w:pPr>
            <w:hyperlink r:id="rId9" w:history="1">
              <w:r w:rsidR="002C094A" w:rsidRPr="00D4416B">
                <w:rPr>
                  <w:rStyle w:val="Hyperlink"/>
                  <w:rFonts w:ascii="Tahoma" w:hAnsi="Tahoma" w:cs="Tahoma"/>
                  <w:sz w:val="16"/>
                </w:rPr>
                <w:t>https://www.poole.gov.uk/schools-and-education/school-admissions/primary-infant-and-first-school-admissions/</w:t>
              </w:r>
            </w:hyperlink>
            <w:r w:rsidR="002C094A">
              <w:rPr>
                <w:rStyle w:val="Hyperlink"/>
                <w:rFonts w:ascii="Tahoma" w:hAnsi="Tahoma" w:cs="Tahoma"/>
                <w:sz w:val="16"/>
              </w:rPr>
              <w:t xml:space="preserve"> </w:t>
            </w:r>
          </w:p>
          <w:p w14:paraId="7DC97C6A" w14:textId="6159034C" w:rsidR="00733519" w:rsidRPr="00F94E7D" w:rsidRDefault="002C094A" w:rsidP="002C094A">
            <w:pPr>
              <w:overflowPunct/>
              <w:autoSpaceDE/>
              <w:adjustRightInd/>
              <w:rPr>
                <w:rFonts w:ascii="Tahoma" w:hAnsi="Tahoma" w:cs="Tahoma"/>
                <w:color w:val="0000FF"/>
                <w:szCs w:val="22"/>
                <w:u w:val="single"/>
              </w:rPr>
            </w:pPr>
            <w:r w:rsidRPr="007D3D96">
              <w:rPr>
                <w:rStyle w:val="Hyperlink"/>
                <w:rFonts w:ascii="Tahoma" w:hAnsi="Tahoma" w:cs="Tahoma"/>
                <w:sz w:val="16"/>
              </w:rPr>
              <w:t>https://webapps2.poole.gov.uk/Synergy/Enrol/Website/</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D44987F" w:rsidR="00733519" w:rsidRPr="00F94E7D" w:rsidRDefault="00FD7847" w:rsidP="00733519">
            <w:pPr>
              <w:rPr>
                <w:rFonts w:ascii="Tahoma" w:hAnsi="Tahoma" w:cs="Tahoma"/>
                <w:szCs w:val="22"/>
              </w:rPr>
            </w:pPr>
            <w:hyperlink r:id="rId10" w:history="1">
              <w:r w:rsidR="002C094A" w:rsidRPr="00665441">
                <w:rPr>
                  <w:rStyle w:val="Hyperlink"/>
                  <w:rFonts w:ascii="Tahoma" w:hAnsi="Tahoma" w:cs="Tahoma"/>
                  <w:szCs w:val="22"/>
                </w:rPr>
                <w:t>https://www.poole.gov.uk/schools-and-education/school-admissions/changing-school-during-the-school-year/apply-to-change-your-childs-school-in-year-application/</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FD7847"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FD7847"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FD7847"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5414BCB0" w14:textId="77777777" w:rsidR="002C094A" w:rsidRPr="00106C3C" w:rsidRDefault="002C094A" w:rsidP="002C094A">
      <w:pPr>
        <w:pStyle w:val="BodyText2"/>
        <w:spacing w:before="0" w:after="0" w:line="240" w:lineRule="auto"/>
        <w:rPr>
          <w:rFonts w:ascii="Tahoma" w:hAnsi="Tahoma" w:cs="Tahoma"/>
          <w:sz w:val="20"/>
          <w:szCs w:val="22"/>
        </w:rPr>
      </w:pPr>
      <w:r w:rsidRPr="00106C3C">
        <w:rPr>
          <w:rFonts w:ascii="Tahoma" w:hAnsi="Tahoma" w:cs="Tahoma"/>
          <w:b/>
          <w:sz w:val="20"/>
          <w:szCs w:val="22"/>
        </w:rPr>
        <w:t>Borough of Poole School Admissions Service</w:t>
      </w:r>
      <w:r w:rsidRPr="00106C3C">
        <w:rPr>
          <w:rFonts w:ascii="Tahoma" w:hAnsi="Tahoma" w:cs="Tahoma"/>
          <w:sz w:val="20"/>
          <w:szCs w:val="22"/>
        </w:rPr>
        <w:t xml:space="preserve"> </w:t>
      </w:r>
    </w:p>
    <w:p w14:paraId="3A977F7C" w14:textId="77777777" w:rsidR="002C094A" w:rsidRPr="00106C3C" w:rsidRDefault="00FD7847" w:rsidP="002C094A">
      <w:pPr>
        <w:spacing w:before="0" w:after="0"/>
        <w:jc w:val="both"/>
        <w:rPr>
          <w:rFonts w:ascii="Tahoma" w:hAnsi="Tahoma" w:cs="Tahoma"/>
          <w:sz w:val="20"/>
          <w:szCs w:val="22"/>
        </w:rPr>
      </w:pPr>
      <w:hyperlink r:id="rId15" w:history="1">
        <w:r w:rsidR="002C094A" w:rsidRPr="00106C3C">
          <w:rPr>
            <w:rStyle w:val="Hyperlink"/>
            <w:rFonts w:ascii="Tahoma" w:hAnsi="Tahoma" w:cs="Tahoma"/>
            <w:sz w:val="20"/>
            <w:szCs w:val="22"/>
          </w:rPr>
          <w:t>School.admissions@poole.gov.uk</w:t>
        </w:r>
      </w:hyperlink>
      <w:r w:rsidR="002C094A" w:rsidRPr="00106C3C">
        <w:rPr>
          <w:rFonts w:ascii="Tahoma" w:hAnsi="Tahoma" w:cs="Tahoma"/>
          <w:sz w:val="20"/>
          <w:szCs w:val="22"/>
        </w:rPr>
        <w:t xml:space="preserve"> </w:t>
      </w:r>
    </w:p>
    <w:p w14:paraId="61027FD4" w14:textId="77777777" w:rsidR="002C094A" w:rsidRPr="00106C3C" w:rsidRDefault="002C094A" w:rsidP="002C094A">
      <w:pPr>
        <w:spacing w:before="0" w:after="0"/>
        <w:jc w:val="both"/>
        <w:rPr>
          <w:rFonts w:ascii="Tahoma" w:hAnsi="Tahoma" w:cs="Tahoma"/>
          <w:sz w:val="20"/>
          <w:szCs w:val="22"/>
        </w:rPr>
      </w:pPr>
      <w:r w:rsidRPr="00106C3C">
        <w:rPr>
          <w:rFonts w:ascii="Tahoma" w:hAnsi="Tahoma" w:cs="Tahoma"/>
          <w:sz w:val="20"/>
          <w:szCs w:val="22"/>
        </w:rPr>
        <w:t>01202 261936</w:t>
      </w:r>
    </w:p>
    <w:p w14:paraId="37EEC24E" w14:textId="77777777" w:rsidR="002C094A" w:rsidRPr="00106C3C" w:rsidRDefault="002C094A" w:rsidP="002C094A">
      <w:pPr>
        <w:spacing w:before="0" w:after="0"/>
        <w:jc w:val="both"/>
        <w:rPr>
          <w:rFonts w:ascii="Tahoma" w:hAnsi="Tahoma" w:cs="Tahoma"/>
          <w:sz w:val="20"/>
          <w:szCs w:val="22"/>
        </w:rPr>
      </w:pPr>
      <w:r w:rsidRPr="00106C3C">
        <w:rPr>
          <w:rFonts w:ascii="Tahoma" w:hAnsi="Tahoma" w:cs="Tahoma"/>
          <w:sz w:val="20"/>
          <w:szCs w:val="22"/>
        </w:rPr>
        <w:t xml:space="preserve">Children, Young People and Learning, Dolphin Centre, Poole, BH15 1SA </w:t>
      </w:r>
    </w:p>
    <w:p w14:paraId="5DA0FF74" w14:textId="77777777" w:rsidR="002C094A" w:rsidRPr="00106C3C" w:rsidRDefault="002C094A" w:rsidP="002C094A">
      <w:pPr>
        <w:jc w:val="both"/>
        <w:rPr>
          <w:rFonts w:ascii="Tahoma" w:hAnsi="Tahoma" w:cs="Tahoma"/>
          <w:b/>
          <w:bCs/>
          <w:sz w:val="20"/>
          <w:szCs w:val="22"/>
        </w:rPr>
      </w:pPr>
    </w:p>
    <w:p w14:paraId="0474EC2C" w14:textId="77777777" w:rsidR="002C094A" w:rsidRPr="00106C3C" w:rsidRDefault="002C094A" w:rsidP="002C094A">
      <w:pPr>
        <w:spacing w:before="0" w:after="0"/>
        <w:jc w:val="both"/>
        <w:rPr>
          <w:rFonts w:ascii="Tahoma" w:hAnsi="Tahoma" w:cs="Tahoma"/>
          <w:b/>
          <w:bCs/>
          <w:sz w:val="20"/>
          <w:szCs w:val="22"/>
        </w:rPr>
      </w:pPr>
      <w:r w:rsidRPr="00106C3C">
        <w:rPr>
          <w:rFonts w:ascii="Tahoma" w:hAnsi="Tahoma" w:cs="Tahoma"/>
          <w:b/>
          <w:sz w:val="20"/>
          <w:szCs w:val="22"/>
        </w:rPr>
        <w:t xml:space="preserve">Borough of Poole </w:t>
      </w:r>
      <w:r w:rsidRPr="00106C3C">
        <w:rPr>
          <w:rFonts w:ascii="Tahoma" w:hAnsi="Tahoma" w:cs="Tahoma"/>
          <w:b/>
          <w:bCs/>
          <w:sz w:val="20"/>
          <w:szCs w:val="22"/>
        </w:rPr>
        <w:t xml:space="preserve">policies, information and admissions application forms </w:t>
      </w:r>
    </w:p>
    <w:p w14:paraId="1494FE19" w14:textId="77777777" w:rsidR="002C094A" w:rsidRPr="00106C3C" w:rsidRDefault="00FD7847" w:rsidP="002C094A">
      <w:pPr>
        <w:spacing w:before="0" w:after="0"/>
        <w:jc w:val="both"/>
        <w:rPr>
          <w:rFonts w:ascii="Tahoma" w:hAnsi="Tahoma" w:cs="Tahoma"/>
          <w:bCs/>
          <w:sz w:val="20"/>
          <w:szCs w:val="22"/>
          <w:lang w:val="fr-FR"/>
        </w:rPr>
      </w:pPr>
      <w:hyperlink r:id="rId16" w:history="1">
        <w:r w:rsidR="002C094A" w:rsidRPr="00106C3C">
          <w:rPr>
            <w:rStyle w:val="Hyperlink"/>
            <w:rFonts w:ascii="Tahoma" w:hAnsi="Tahoma" w:cs="Tahoma"/>
            <w:bCs/>
            <w:sz w:val="20"/>
            <w:szCs w:val="22"/>
            <w:lang w:val="fr-FR"/>
          </w:rPr>
          <w:t>https://www.poole.gov.uk/schools-and-education/school-admissions/primary-infant-and-first-school-admissions/apply-for-a-primary-infant-or-first-school-place/</w:t>
        </w:r>
      </w:hyperlink>
      <w:r w:rsidR="002C094A" w:rsidRPr="00106C3C">
        <w:rPr>
          <w:rFonts w:ascii="Tahoma" w:hAnsi="Tahoma" w:cs="Tahoma"/>
          <w:bCs/>
          <w:sz w:val="20"/>
          <w:szCs w:val="22"/>
          <w:lang w:val="fr-FR"/>
        </w:rPr>
        <w:t xml:space="preserve"> </w:t>
      </w:r>
    </w:p>
    <w:p w14:paraId="32E4BBB5" w14:textId="77777777" w:rsidR="002C094A" w:rsidRPr="00106C3C" w:rsidRDefault="00FD7847" w:rsidP="002C094A">
      <w:pPr>
        <w:spacing w:before="0" w:after="0"/>
        <w:jc w:val="both"/>
        <w:rPr>
          <w:rFonts w:ascii="Tahoma" w:hAnsi="Tahoma" w:cs="Tahoma"/>
          <w:bCs/>
          <w:sz w:val="20"/>
          <w:szCs w:val="22"/>
          <w:lang w:val="fr-FR"/>
        </w:rPr>
      </w:pPr>
      <w:hyperlink r:id="rId17" w:history="1">
        <w:r w:rsidR="002C094A" w:rsidRPr="00106C3C">
          <w:rPr>
            <w:rStyle w:val="Hyperlink"/>
            <w:rFonts w:ascii="Tahoma" w:hAnsi="Tahoma" w:cs="Tahoma"/>
            <w:bCs/>
            <w:sz w:val="20"/>
            <w:szCs w:val="22"/>
            <w:lang w:val="fr-FR"/>
          </w:rPr>
          <w:t>https://www.poole.gov.uk/schools-and-education/school-admissions/admission-arrangements-for-poole-schools-2019-2020/</w:t>
        </w:r>
      </w:hyperlink>
      <w:r w:rsidR="002C094A" w:rsidRPr="00106C3C">
        <w:rPr>
          <w:rFonts w:ascii="Tahoma" w:hAnsi="Tahoma" w:cs="Tahoma"/>
          <w:bCs/>
          <w:sz w:val="20"/>
          <w:szCs w:val="22"/>
          <w:lang w:val="fr-FR"/>
        </w:rPr>
        <w:t xml:space="preserve"> </w:t>
      </w:r>
    </w:p>
    <w:p w14:paraId="0C01D231" w14:textId="77777777" w:rsidR="002C094A" w:rsidRPr="00106C3C" w:rsidRDefault="002C094A" w:rsidP="002C094A">
      <w:pPr>
        <w:spacing w:before="0" w:after="0"/>
        <w:jc w:val="both"/>
        <w:rPr>
          <w:rFonts w:ascii="Tahoma" w:hAnsi="Tahoma" w:cs="Tahoma"/>
          <w:bCs/>
          <w:sz w:val="20"/>
          <w:szCs w:val="22"/>
          <w:lang w:val="fr-FR"/>
        </w:rPr>
      </w:pPr>
    </w:p>
    <w:p w14:paraId="3CE9678F" w14:textId="77777777" w:rsidR="002C094A" w:rsidRPr="00106C3C" w:rsidRDefault="002C094A" w:rsidP="002C094A">
      <w:pPr>
        <w:spacing w:before="0" w:after="0"/>
        <w:jc w:val="both"/>
        <w:rPr>
          <w:rFonts w:ascii="Tahoma" w:hAnsi="Tahoma" w:cs="Tahoma"/>
          <w:b/>
          <w:bCs/>
          <w:sz w:val="20"/>
          <w:szCs w:val="22"/>
        </w:rPr>
      </w:pPr>
      <w:r w:rsidRPr="00106C3C">
        <w:rPr>
          <w:rFonts w:ascii="Tahoma" w:hAnsi="Tahoma" w:cs="Tahoma"/>
          <w:b/>
          <w:bCs/>
          <w:sz w:val="20"/>
          <w:szCs w:val="22"/>
        </w:rPr>
        <w:t xml:space="preserve">Borough of Poole School Transport </w:t>
      </w:r>
    </w:p>
    <w:p w14:paraId="6136B6E8" w14:textId="77777777" w:rsidR="002C094A" w:rsidRPr="00106C3C" w:rsidRDefault="002C094A" w:rsidP="002C094A">
      <w:pPr>
        <w:spacing w:before="0" w:after="0"/>
        <w:jc w:val="both"/>
        <w:rPr>
          <w:rFonts w:ascii="Tahoma" w:hAnsi="Tahoma" w:cs="Tahoma"/>
          <w:sz w:val="20"/>
          <w:szCs w:val="22"/>
        </w:rPr>
      </w:pPr>
      <w:r w:rsidRPr="00106C3C">
        <w:rPr>
          <w:rFonts w:ascii="Tahoma" w:hAnsi="Tahoma" w:cs="Tahoma"/>
          <w:sz w:val="20"/>
          <w:szCs w:val="22"/>
        </w:rPr>
        <w:t>01202 634250</w:t>
      </w:r>
    </w:p>
    <w:p w14:paraId="0B13D9F2" w14:textId="77777777" w:rsidR="002C094A" w:rsidRDefault="00FD7847" w:rsidP="002C094A">
      <w:pPr>
        <w:spacing w:before="0" w:after="0"/>
        <w:jc w:val="both"/>
        <w:rPr>
          <w:rFonts w:ascii="Tahoma" w:hAnsi="Tahoma" w:cs="Tahoma"/>
          <w:sz w:val="20"/>
          <w:szCs w:val="22"/>
        </w:rPr>
      </w:pPr>
      <w:hyperlink r:id="rId18" w:history="1">
        <w:r w:rsidR="002C094A" w:rsidRPr="00106C3C">
          <w:rPr>
            <w:rStyle w:val="Hyperlink"/>
            <w:rFonts w:ascii="Tahoma" w:hAnsi="Tahoma" w:cs="Tahoma"/>
            <w:sz w:val="20"/>
            <w:szCs w:val="22"/>
          </w:rPr>
          <w:t>Schools.transport@poole.gov.uk</w:t>
        </w:r>
      </w:hyperlink>
      <w:r w:rsidR="002C094A" w:rsidRPr="00106C3C">
        <w:rPr>
          <w:rFonts w:ascii="Tahoma" w:hAnsi="Tahoma" w:cs="Tahoma"/>
          <w:sz w:val="20"/>
          <w:szCs w:val="22"/>
        </w:rPr>
        <w:t xml:space="preserve"> </w:t>
      </w:r>
    </w:p>
    <w:p w14:paraId="139CCF77" w14:textId="77777777" w:rsidR="002C094A" w:rsidRPr="00697FC2" w:rsidRDefault="002C094A" w:rsidP="002C094A">
      <w:pPr>
        <w:spacing w:before="0" w:after="0"/>
        <w:jc w:val="both"/>
        <w:rPr>
          <w:rFonts w:ascii="Tahoma" w:hAnsi="Tahoma" w:cs="Tahoma"/>
          <w:sz w:val="20"/>
          <w:szCs w:val="22"/>
        </w:rPr>
      </w:pPr>
    </w:p>
    <w:p w14:paraId="01CFC4B4" w14:textId="77777777" w:rsidR="002C094A" w:rsidRPr="00106C3C" w:rsidRDefault="002C094A" w:rsidP="002C094A">
      <w:pPr>
        <w:spacing w:before="0" w:after="0"/>
        <w:jc w:val="both"/>
        <w:rPr>
          <w:rFonts w:ascii="Tahoma" w:hAnsi="Tahoma" w:cs="Tahoma"/>
          <w:sz w:val="20"/>
        </w:rPr>
      </w:pPr>
      <w:r w:rsidRPr="00106C3C">
        <w:rPr>
          <w:rFonts w:ascii="Tahoma" w:hAnsi="Tahoma" w:cs="Tahoma"/>
          <w:b/>
          <w:sz w:val="20"/>
        </w:rPr>
        <w:t>For more information on school admissions and admission appeals</w:t>
      </w:r>
      <w:r w:rsidRPr="00106C3C">
        <w:rPr>
          <w:rFonts w:ascii="Tahoma" w:hAnsi="Tahoma" w:cs="Tahoma"/>
          <w:sz w:val="20"/>
        </w:rPr>
        <w:t xml:space="preserve">: </w:t>
      </w:r>
    </w:p>
    <w:p w14:paraId="1AB9D0E9" w14:textId="77777777" w:rsidR="002C094A" w:rsidRPr="00106C3C" w:rsidRDefault="002C094A" w:rsidP="002C094A">
      <w:pPr>
        <w:spacing w:before="0" w:after="0"/>
        <w:jc w:val="both"/>
        <w:rPr>
          <w:rFonts w:ascii="Tahoma" w:hAnsi="Tahoma" w:cs="Tahoma"/>
          <w:sz w:val="20"/>
        </w:rPr>
      </w:pPr>
      <w:r w:rsidRPr="00106C3C">
        <w:rPr>
          <w:rFonts w:ascii="Tahoma" w:hAnsi="Tahoma" w:cs="Tahoma"/>
          <w:sz w:val="20"/>
        </w:rPr>
        <w:t xml:space="preserve">Advisory Centre for Education (ACE) </w:t>
      </w:r>
      <w:hyperlink r:id="rId19" w:history="1">
        <w:r w:rsidRPr="00106C3C">
          <w:rPr>
            <w:rStyle w:val="Hyperlink"/>
            <w:rFonts w:ascii="Tahoma" w:hAnsi="Tahoma" w:cs="Tahoma"/>
            <w:sz w:val="20"/>
          </w:rPr>
          <w:t>www.ace-ed.org.uk</w:t>
        </w:r>
      </w:hyperlink>
      <w:r w:rsidRPr="00106C3C">
        <w:rPr>
          <w:rFonts w:ascii="Tahoma" w:hAnsi="Tahoma" w:cs="Tahoma"/>
          <w:sz w:val="20"/>
        </w:rPr>
        <w:t xml:space="preserve"> </w:t>
      </w:r>
    </w:p>
    <w:p w14:paraId="659031DE" w14:textId="77777777" w:rsidR="002C094A" w:rsidRPr="00106C3C" w:rsidRDefault="002C094A" w:rsidP="002C094A">
      <w:pPr>
        <w:spacing w:before="0" w:after="0"/>
        <w:jc w:val="both"/>
        <w:rPr>
          <w:rFonts w:ascii="Tahoma" w:hAnsi="Tahoma" w:cs="Tahoma"/>
          <w:sz w:val="20"/>
        </w:rPr>
      </w:pPr>
      <w:r w:rsidRPr="00106C3C">
        <w:rPr>
          <w:rFonts w:ascii="Tahoma" w:hAnsi="Tahoma" w:cs="Tahoma"/>
          <w:sz w:val="20"/>
        </w:rPr>
        <w:t xml:space="preserve">Department for Education - </w:t>
      </w:r>
      <w:hyperlink r:id="rId20" w:history="1">
        <w:r w:rsidRPr="00106C3C">
          <w:rPr>
            <w:rStyle w:val="Hyperlink"/>
            <w:rFonts w:ascii="Tahoma" w:hAnsi="Tahoma" w:cs="Tahoma"/>
            <w:sz w:val="20"/>
          </w:rPr>
          <w:t>www.gov.uk/government/organisations/departmentfor-education</w:t>
        </w:r>
      </w:hyperlink>
    </w:p>
    <w:p w14:paraId="67D5FD78" w14:textId="77777777" w:rsidR="002C094A" w:rsidRPr="00F94E7D" w:rsidRDefault="002C094A" w:rsidP="002C094A">
      <w:pPr>
        <w:spacing w:before="0" w:after="0"/>
        <w:ind w:firstLine="720"/>
        <w:jc w:val="both"/>
        <w:rPr>
          <w:rFonts w:ascii="Tahoma" w:hAnsi="Tahoma" w:cs="Tahoma"/>
          <w:color w:val="0000FF"/>
          <w:szCs w:val="22"/>
          <w:u w:val="single"/>
        </w:rPr>
      </w:pPr>
    </w:p>
    <w:p w14:paraId="1769CD0C" w14:textId="77777777" w:rsidR="002C094A" w:rsidRPr="005C54D0" w:rsidRDefault="002C094A" w:rsidP="002C094A">
      <w:pPr>
        <w:spacing w:before="0" w:after="0"/>
        <w:jc w:val="both"/>
        <w:rPr>
          <w:rFonts w:ascii="Tahoma" w:hAnsi="Tahoma" w:cs="Tahoma"/>
          <w:b/>
          <w:sz w:val="20"/>
          <w:szCs w:val="22"/>
        </w:rPr>
      </w:pPr>
      <w:r w:rsidRPr="005C54D0">
        <w:rPr>
          <w:rFonts w:ascii="Tahoma" w:hAnsi="Tahoma" w:cs="Tahoma"/>
          <w:b/>
          <w:sz w:val="20"/>
          <w:szCs w:val="22"/>
        </w:rPr>
        <w:t xml:space="preserve">Children's Education Advisory Service </w:t>
      </w:r>
      <w:r w:rsidRPr="005C54D0">
        <w:rPr>
          <w:rFonts w:ascii="Tahoma" w:hAnsi="Tahoma" w:cs="Tahoma"/>
          <w:sz w:val="20"/>
          <w:szCs w:val="22"/>
        </w:rPr>
        <w:t>– advice for service families</w:t>
      </w:r>
    </w:p>
    <w:p w14:paraId="50EC00C7" w14:textId="77777777" w:rsidR="002C094A" w:rsidRPr="005C54D0" w:rsidRDefault="002C094A" w:rsidP="002C094A">
      <w:pPr>
        <w:spacing w:before="0" w:after="0"/>
        <w:jc w:val="both"/>
        <w:rPr>
          <w:rStyle w:val="Hyperlink"/>
          <w:rFonts w:ascii="Tahoma" w:hAnsi="Tahoma" w:cs="Tahoma"/>
          <w:sz w:val="20"/>
          <w:szCs w:val="22"/>
        </w:rPr>
      </w:pPr>
      <w:r w:rsidRPr="005C54D0">
        <w:rPr>
          <w:rFonts w:ascii="Tahoma" w:hAnsi="Tahoma" w:cs="Tahoma"/>
          <w:sz w:val="20"/>
          <w:szCs w:val="22"/>
        </w:rPr>
        <w:t xml:space="preserve">01980 618244 </w:t>
      </w:r>
      <w:hyperlink r:id="rId21" w:history="1">
        <w:r w:rsidRPr="005C54D0">
          <w:rPr>
            <w:rStyle w:val="Hyperlink"/>
            <w:rFonts w:ascii="Tahoma" w:hAnsi="Tahoma" w:cs="Tahoma"/>
            <w:sz w:val="20"/>
            <w:szCs w:val="22"/>
          </w:rPr>
          <w:t>enquiries@ceas.detsa.co.uk</w:t>
        </w:r>
      </w:hyperlink>
    </w:p>
    <w:p w14:paraId="08E6ADB6" w14:textId="77777777" w:rsidR="002C094A" w:rsidRPr="005C54D0" w:rsidRDefault="002C094A" w:rsidP="002C094A">
      <w:pPr>
        <w:spacing w:before="0" w:after="0"/>
        <w:jc w:val="both"/>
        <w:rPr>
          <w:rFonts w:ascii="Tahoma" w:hAnsi="Tahoma" w:cs="Tahoma"/>
          <w:b/>
          <w:sz w:val="20"/>
          <w:szCs w:val="22"/>
        </w:rPr>
      </w:pPr>
    </w:p>
    <w:p w14:paraId="14A2C34F" w14:textId="77777777" w:rsidR="002C094A" w:rsidRPr="005C54D0" w:rsidRDefault="002C094A" w:rsidP="002C094A">
      <w:pPr>
        <w:spacing w:before="0" w:after="0"/>
        <w:jc w:val="both"/>
        <w:rPr>
          <w:rFonts w:ascii="Tahoma" w:hAnsi="Tahoma" w:cs="Tahoma"/>
          <w:b/>
          <w:sz w:val="20"/>
          <w:szCs w:val="22"/>
        </w:rPr>
      </w:pPr>
      <w:r w:rsidRPr="005C54D0">
        <w:rPr>
          <w:rFonts w:ascii="Tahoma" w:hAnsi="Tahoma" w:cs="Tahoma"/>
          <w:b/>
          <w:sz w:val="20"/>
          <w:szCs w:val="22"/>
        </w:rPr>
        <w:t>The Department for Education (DfE)</w:t>
      </w:r>
    </w:p>
    <w:p w14:paraId="432B7D46" w14:textId="77777777" w:rsidR="002C094A" w:rsidRPr="005C54D0" w:rsidRDefault="002C094A" w:rsidP="002C094A">
      <w:pPr>
        <w:spacing w:before="0" w:after="0"/>
        <w:jc w:val="both"/>
        <w:rPr>
          <w:rStyle w:val="Hyperlink"/>
          <w:rFonts w:ascii="Tahoma" w:hAnsi="Tahoma" w:cs="Tahoma"/>
          <w:sz w:val="20"/>
          <w:szCs w:val="22"/>
        </w:rPr>
      </w:pPr>
      <w:r w:rsidRPr="005C54D0">
        <w:rPr>
          <w:rFonts w:ascii="Tahoma" w:hAnsi="Tahoma" w:cs="Tahoma"/>
          <w:sz w:val="20"/>
          <w:szCs w:val="22"/>
        </w:rPr>
        <w:t xml:space="preserve">0870 000 2288 </w:t>
      </w:r>
      <w:hyperlink r:id="rId22" w:history="1">
        <w:r w:rsidRPr="005C54D0">
          <w:rPr>
            <w:rStyle w:val="Hyperlink"/>
            <w:rFonts w:ascii="Tahoma" w:hAnsi="Tahoma" w:cs="Tahoma"/>
            <w:sz w:val="20"/>
            <w:szCs w:val="22"/>
          </w:rPr>
          <w:t>www.education.gov.uk</w:t>
        </w:r>
      </w:hyperlink>
      <w:r w:rsidRPr="005C54D0">
        <w:rPr>
          <w:rStyle w:val="Hyperlink"/>
          <w:rFonts w:ascii="Tahoma" w:hAnsi="Tahoma" w:cs="Tahoma"/>
          <w:sz w:val="20"/>
          <w:szCs w:val="22"/>
        </w:rPr>
        <w:t xml:space="preserve"> </w:t>
      </w:r>
    </w:p>
    <w:p w14:paraId="7671BC85" w14:textId="77777777" w:rsidR="002C094A" w:rsidRPr="005C54D0" w:rsidRDefault="002C094A" w:rsidP="002C094A">
      <w:pPr>
        <w:spacing w:before="0" w:after="0"/>
        <w:ind w:firstLine="720"/>
        <w:jc w:val="both"/>
        <w:rPr>
          <w:rStyle w:val="Hyperlink"/>
          <w:rFonts w:ascii="Tahoma" w:hAnsi="Tahoma" w:cs="Tahoma"/>
          <w:sz w:val="20"/>
          <w:szCs w:val="22"/>
        </w:rPr>
      </w:pPr>
    </w:p>
    <w:p w14:paraId="045A2F35" w14:textId="77777777" w:rsidR="002C094A" w:rsidRPr="005C54D0" w:rsidRDefault="002C094A" w:rsidP="002C094A">
      <w:pPr>
        <w:spacing w:before="0" w:after="0"/>
        <w:jc w:val="both"/>
        <w:rPr>
          <w:rFonts w:ascii="Tahoma" w:hAnsi="Tahoma" w:cs="Tahoma"/>
          <w:b/>
          <w:bCs/>
          <w:sz w:val="20"/>
          <w:szCs w:val="22"/>
        </w:rPr>
      </w:pPr>
      <w:r w:rsidRPr="005C54D0">
        <w:rPr>
          <w:rFonts w:ascii="Tahoma" w:hAnsi="Tahoma" w:cs="Tahoma"/>
          <w:b/>
          <w:bCs/>
          <w:sz w:val="20"/>
          <w:szCs w:val="22"/>
        </w:rPr>
        <w:t xml:space="preserve">The Education &amp;Skills Funding Agency (ESFA) </w:t>
      </w:r>
    </w:p>
    <w:p w14:paraId="12D1C585" w14:textId="77777777" w:rsidR="002C094A" w:rsidRPr="005C54D0" w:rsidRDefault="002C094A" w:rsidP="002C094A">
      <w:pPr>
        <w:spacing w:before="0" w:after="0"/>
        <w:rPr>
          <w:rStyle w:val="Hyperlink"/>
          <w:rFonts w:ascii="Tahoma" w:hAnsi="Tahoma" w:cs="Tahoma"/>
          <w:sz w:val="20"/>
          <w:szCs w:val="22"/>
        </w:rPr>
      </w:pPr>
      <w:r w:rsidRPr="005C54D0">
        <w:rPr>
          <w:rFonts w:ascii="Tahoma" w:hAnsi="Tahoma" w:cs="Tahoma"/>
          <w:sz w:val="20"/>
          <w:szCs w:val="22"/>
        </w:rPr>
        <w:t xml:space="preserve">0370 000 2288 </w:t>
      </w:r>
      <w:hyperlink r:id="rId23" w:history="1">
        <w:r w:rsidRPr="005C54D0">
          <w:rPr>
            <w:rStyle w:val="Hyperlink"/>
            <w:rFonts w:ascii="Tahoma" w:hAnsi="Tahoma" w:cs="Tahoma"/>
            <w:sz w:val="20"/>
            <w:szCs w:val="22"/>
          </w:rPr>
          <w:t>www.gov.uk/government/organisations/education-and-skills-funding-agency</w:t>
        </w:r>
      </w:hyperlink>
      <w:r w:rsidRPr="005C54D0">
        <w:rPr>
          <w:rStyle w:val="Hyperlink"/>
          <w:rFonts w:ascii="Tahoma" w:hAnsi="Tahoma" w:cs="Tahoma"/>
          <w:sz w:val="20"/>
          <w:szCs w:val="22"/>
        </w:rPr>
        <w:t xml:space="preserve"> </w:t>
      </w:r>
    </w:p>
    <w:p w14:paraId="14933AD0" w14:textId="77777777" w:rsidR="002C094A" w:rsidRPr="005C54D0" w:rsidRDefault="002C094A" w:rsidP="002C094A">
      <w:pPr>
        <w:spacing w:before="0" w:after="0"/>
        <w:jc w:val="both"/>
        <w:rPr>
          <w:rFonts w:ascii="Tahoma" w:hAnsi="Tahoma" w:cs="Tahoma"/>
          <w:b/>
          <w:bCs/>
          <w:sz w:val="20"/>
          <w:szCs w:val="22"/>
        </w:rPr>
      </w:pPr>
    </w:p>
    <w:p w14:paraId="6F43F994" w14:textId="77777777" w:rsidR="002C094A" w:rsidRPr="005C54D0" w:rsidRDefault="002C094A" w:rsidP="002C094A">
      <w:pPr>
        <w:spacing w:before="0" w:after="0"/>
        <w:jc w:val="both"/>
        <w:rPr>
          <w:rFonts w:ascii="Tahoma" w:hAnsi="Tahoma" w:cs="Tahoma"/>
          <w:b/>
          <w:bCs/>
          <w:sz w:val="20"/>
          <w:szCs w:val="22"/>
        </w:rPr>
      </w:pPr>
      <w:r w:rsidRPr="005C54D0">
        <w:rPr>
          <w:rFonts w:ascii="Tahoma" w:hAnsi="Tahoma" w:cs="Tahoma"/>
          <w:b/>
          <w:bCs/>
          <w:sz w:val="20"/>
          <w:szCs w:val="22"/>
        </w:rPr>
        <w:t xml:space="preserve">Office of the Schools Adjudicator </w:t>
      </w:r>
    </w:p>
    <w:p w14:paraId="1DCA8F90" w14:textId="77777777" w:rsidR="002C094A" w:rsidRPr="005C54D0" w:rsidRDefault="002C094A" w:rsidP="002C094A">
      <w:pPr>
        <w:spacing w:before="0" w:after="0"/>
        <w:jc w:val="both"/>
        <w:rPr>
          <w:rFonts w:ascii="Tahoma" w:hAnsi="Tahoma" w:cs="Tahoma"/>
          <w:sz w:val="20"/>
          <w:szCs w:val="22"/>
        </w:rPr>
      </w:pPr>
      <w:r w:rsidRPr="005C54D0">
        <w:rPr>
          <w:rFonts w:ascii="Tahoma" w:hAnsi="Tahoma" w:cs="Tahoma"/>
          <w:sz w:val="20"/>
          <w:szCs w:val="22"/>
        </w:rPr>
        <w:t xml:space="preserve">01325735303 </w:t>
      </w:r>
    </w:p>
    <w:p w14:paraId="0133D7E1" w14:textId="7EF25742" w:rsidR="001E7FFA" w:rsidRDefault="00FD7847" w:rsidP="002C094A">
      <w:pPr>
        <w:spacing w:before="0" w:after="0"/>
        <w:rPr>
          <w:rStyle w:val="Hyperlink"/>
        </w:rPr>
      </w:pPr>
      <w:hyperlink r:id="rId24" w:history="1">
        <w:r w:rsidR="002C094A" w:rsidRPr="005C54D0">
          <w:rPr>
            <w:rStyle w:val="Hyperlink"/>
            <w:sz w:val="20"/>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6830BB5B" w:rsidR="008E46DE" w:rsidRPr="00CC3D57" w:rsidRDefault="00E73B9E" w:rsidP="00DD5722">
            <w:pPr>
              <w:rPr>
                <w:rFonts w:ascii="Tahoma" w:hAnsi="Tahoma" w:cs="Tahoma"/>
                <w:szCs w:val="22"/>
              </w:rPr>
            </w:pPr>
            <w:r>
              <w:rPr>
                <w:rFonts w:ascii="Tahoma" w:hAnsi="Tahoma" w:cs="Tahoma"/>
                <w:szCs w:val="22"/>
              </w:rPr>
              <w:t>Poole</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243FCF68" w:rsidR="008E46DE" w:rsidRPr="002368F7" w:rsidRDefault="00FD7847" w:rsidP="00DD5722">
            <w:pPr>
              <w:rPr>
                <w:rFonts w:ascii="Tahoma" w:hAnsi="Tahoma" w:cs="Tahoma"/>
                <w:szCs w:val="22"/>
              </w:rPr>
            </w:pPr>
            <w:hyperlink r:id="rId25" w:history="1">
              <w:r w:rsidR="002C094A" w:rsidRPr="00A81A3B">
                <w:rPr>
                  <w:rStyle w:val="Hyperlink"/>
                  <w:rFonts w:ascii="Calibri" w:hAnsi="Calibri" w:cs="Calibri"/>
                  <w:sz w:val="20"/>
                </w:rPr>
                <w:t>https://www.poole.gov.uk/schools-and-education/school-admissions/</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6FA85D81"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FD7847">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4F1281D6" w:rsidR="00CC4C16" w:rsidRPr="00F94E7D" w:rsidRDefault="005E35DE" w:rsidP="000941CE">
            <w:pPr>
              <w:jc w:val="center"/>
              <w:rPr>
                <w:rFonts w:ascii="Tahoma" w:hAnsi="Tahoma" w:cs="Tahoma"/>
                <w:szCs w:val="22"/>
              </w:rPr>
            </w:pPr>
            <w:r>
              <w:rPr>
                <w:rFonts w:ascii="Tahoma" w:hAnsi="Tahoma" w:cs="Tahoma"/>
                <w:szCs w:val="22"/>
              </w:rPr>
              <w:t xml:space="preserve">St </w:t>
            </w:r>
            <w:r w:rsidR="00283706">
              <w:rPr>
                <w:rFonts w:ascii="Tahoma" w:hAnsi="Tahoma" w:cs="Tahoma"/>
                <w:szCs w:val="22"/>
              </w:rPr>
              <w:t>Mary’s</w:t>
            </w:r>
            <w:r>
              <w:rPr>
                <w:rFonts w:ascii="Tahoma" w:hAnsi="Tahoma" w:cs="Tahoma"/>
                <w:szCs w:val="22"/>
              </w:rPr>
              <w:t xml:space="preserve">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10C70358" w14:textId="77777777" w:rsidR="00283706" w:rsidRPr="00F94E7D" w:rsidRDefault="00CC4C16" w:rsidP="00283706">
            <w:pPr>
              <w:rPr>
                <w:rFonts w:ascii="Tahoma" w:hAnsi="Tahoma" w:cs="Tahoma"/>
                <w:szCs w:val="22"/>
              </w:rPr>
            </w:pPr>
            <w:r w:rsidRPr="00F94E7D">
              <w:rPr>
                <w:rFonts w:ascii="Tahoma" w:hAnsi="Tahoma" w:cs="Tahoma"/>
                <w:szCs w:val="22"/>
              </w:rPr>
              <w:t xml:space="preserve">Please return this form to: </w:t>
            </w:r>
            <w:r w:rsidR="00283706">
              <w:rPr>
                <w:rFonts w:ascii="Tahoma" w:hAnsi="Tahoma" w:cs="Tahoma"/>
                <w:szCs w:val="22"/>
              </w:rPr>
              <w:t>Devon Road, Poole, Dorset, BH15 3QQ</w:t>
            </w:r>
          </w:p>
          <w:p w14:paraId="4CE36F82" w14:textId="3DD812F2" w:rsidR="00CC4C16" w:rsidRPr="00F94E7D" w:rsidRDefault="00CC4C16" w:rsidP="00283706">
            <w:pPr>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7"/>
      <w:headerReference w:type="default"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FD7847">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FD7847">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F69BCF9" w:rsidR="0097555F" w:rsidRDefault="00FD7847">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2D5E6B">
      <w:rPr>
        <w:noProof/>
      </w:rPr>
      <w:t xml:space="preserve">v4.1 </w:t>
    </w:r>
    <w:r w:rsidR="002C094A">
      <w:rPr>
        <w:noProof/>
      </w:rPr>
      <w:t>Poole</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1E7FFA"/>
    <w:rsid w:val="002150BD"/>
    <w:rsid w:val="00215965"/>
    <w:rsid w:val="002368F7"/>
    <w:rsid w:val="00241BF7"/>
    <w:rsid w:val="002664BB"/>
    <w:rsid w:val="00283706"/>
    <w:rsid w:val="002A6CC0"/>
    <w:rsid w:val="002C094A"/>
    <w:rsid w:val="002C345B"/>
    <w:rsid w:val="002D5E6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35DE"/>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3B9E"/>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D7847"/>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mailto:Schools.transport@poole.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oole.gov.uk/schools-and-education/school-admissions/admission-arrangements-for-poole-schools-2019-2020/" TargetMode="External"/><Relationship Id="rId25" Type="http://schemas.openxmlformats.org/officeDocument/2006/relationships/hyperlink" Target="https://www.poole.gov.uk/schools-and-education/school-admiss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ole.gov.uk/schools-and-education/school-admissions/primary-infant-and-first-school-admissions/apply-for-a-primary-infant-or-first-school-place/" TargetMode="External"/><Relationship Id="rId20" Type="http://schemas.openxmlformats.org/officeDocument/2006/relationships/hyperlink" Target="http://www.gov.uk/government/organisations/departmentfor-edu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admissions@poole.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eader" Target="header2.xml"/><Relationship Id="rId10" Type="http://schemas.openxmlformats.org/officeDocument/2006/relationships/hyperlink" Target="https://www.poole.gov.uk/schools-and-education/school-admissions/changing-school-during-the-school-year/apply-to-change-your-childs-school-in-year-application/" TargetMode="External"/><Relationship Id="rId19" Type="http://schemas.openxmlformats.org/officeDocument/2006/relationships/hyperlink" Target="http://www.ace-ed.org.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ole.gov.uk/schools-and-education/school-admissions/primary-infant-and-first-school-admissions/"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4547</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31257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2020-08-17T11:14:00Z</dcterms:created>
  <dcterms:modified xsi:type="dcterms:W3CDTF">2020-08-26T09:51:00Z</dcterms:modified>
</cp:coreProperties>
</file>