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C74ED01" w14:textId="38485F84" w:rsidR="00837997" w:rsidRDefault="00FD3045"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Priory Roman Catholic Primary School</w:t>
      </w:r>
      <w:r w:rsidR="007419D7">
        <w:rPr>
          <w:rFonts w:ascii="Tahoma" w:hAnsi="Tahoma" w:cs="Tahoma"/>
          <w:b/>
          <w:color w:val="000000"/>
          <w:sz w:val="52"/>
          <w:szCs w:val="52"/>
        </w:rPr>
        <w:t>, Tor</w:t>
      </w:r>
      <w:r w:rsidR="00837997" w:rsidRPr="00837997">
        <w:rPr>
          <w:rFonts w:ascii="Tahoma" w:hAnsi="Tahoma" w:cs="Tahoma"/>
          <w:b/>
          <w:color w:val="000000"/>
          <w:sz w:val="52"/>
          <w:szCs w:val="52"/>
        </w:rPr>
        <w:t>quay</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0154B512" w14:textId="77777777" w:rsidR="009B6EAB" w:rsidRDefault="009B6EAB" w:rsidP="009D4F41">
      <w:pPr>
        <w:rPr>
          <w:rFonts w:ascii="Tahoma" w:hAnsi="Tahoma" w:cs="Tahoma"/>
          <w:b/>
          <w:szCs w:val="22"/>
        </w:rPr>
      </w:pPr>
    </w:p>
    <w:p w14:paraId="66B6156B"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395D76D7"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880/3617</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FD3045"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FD3045"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FD3045"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FD3045"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FD3045"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FD3045"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FD3045"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FD3045"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FD3045"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FD3045"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FD3045"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FD3045"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FD3045"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FD3045"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FD3045"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75FBED65" w:rsidR="00CC4C16" w:rsidRPr="00F94E7D" w:rsidRDefault="007419D7" w:rsidP="00FD3045">
            <w:pPr>
              <w:jc w:val="center"/>
              <w:rPr>
                <w:rFonts w:ascii="Tahoma" w:hAnsi="Tahoma" w:cs="Tahoma"/>
                <w:szCs w:val="22"/>
              </w:rPr>
            </w:pPr>
            <w:r>
              <w:rPr>
                <w:rFonts w:ascii="Tahoma" w:hAnsi="Tahoma" w:cs="Tahoma"/>
                <w:szCs w:val="22"/>
              </w:rPr>
              <w:t>Priory Roman Catholic Primary School</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23D1DAEB"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7419D7">
              <w:rPr>
                <w:rFonts w:ascii="Tahoma" w:hAnsi="Tahoma" w:cs="Tahoma"/>
                <w:szCs w:val="22"/>
              </w:rPr>
              <w:t>St Catherine’s Road, Torquay, Devon, TQ1 4NZ</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325B382" w:rsidR="00FD3045" w:rsidRDefault="00FD3045">
    <w:pPr>
      <w:pStyle w:val="Header"/>
    </w:pPr>
    <w:fldSimple w:instr=" FILENAME \* MERGEFORMAT ">
      <w:r>
        <w:rPr>
          <w:noProof/>
        </w:rPr>
        <w:t>Plymouth CAST Admissions Policy 2021/2022 Priory, Torquay</w:t>
      </w:r>
    </w:fldSimple>
  </w:p>
  <w:p w14:paraId="0112E223" w14:textId="3ED59EB5" w:rsidR="00FD3045" w:rsidRPr="00C47F81" w:rsidRDefault="00FD3045"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F0A5-C5A7-49D9-9922-4FA39C2C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4524</Words>
  <Characters>26012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30476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2017-03-25T13:05:00Z</cp:lastPrinted>
  <dcterms:created xsi:type="dcterms:W3CDTF">2020-06-05T10:36:00Z</dcterms:created>
  <dcterms:modified xsi:type="dcterms:W3CDTF">2020-06-05T10:39:00Z</dcterms:modified>
</cp:coreProperties>
</file>