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4EA8614" w:rsidR="00026AB2" w:rsidRPr="000F659F" w:rsidRDefault="006C4146" w:rsidP="00026AB2">
      <w:pPr>
        <w:rPr>
          <w:rFonts w:ascii="Perpetua" w:hAnsi="Perpetua"/>
        </w:rPr>
      </w:pPr>
      <w:r w:rsidRPr="00F027F0">
        <w:rPr>
          <w:rFonts w:ascii="Perpetua" w:hAnsi="Perpetua"/>
          <w:noProof/>
          <w:lang w:eastAsia="en-GB"/>
        </w:rPr>
        <w:drawing>
          <wp:anchor distT="0" distB="0" distL="114300" distR="114300" simplePos="0" relativeHeight="251659776" behindDoc="1" locked="0" layoutInCell="1" allowOverlap="1" wp14:anchorId="1CD1B42D" wp14:editId="1365E910">
            <wp:simplePos x="0" y="0"/>
            <wp:positionH relativeFrom="margin">
              <wp:align>center</wp:align>
            </wp:positionH>
            <wp:positionV relativeFrom="paragraph">
              <wp:posOffset>32385</wp:posOffset>
            </wp:positionV>
            <wp:extent cx="3876040" cy="2101850"/>
            <wp:effectExtent l="0" t="0" r="0" b="0"/>
            <wp:wrapTight wrapText="bothSides">
              <wp:wrapPolygon edited="0">
                <wp:start x="0" y="0"/>
                <wp:lineTo x="0" y="21339"/>
                <wp:lineTo x="21444" y="21339"/>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F010" w14:textId="7D15CB11" w:rsidR="00026AB2" w:rsidRPr="000F659F" w:rsidRDefault="00026AB2" w:rsidP="00026AB2">
      <w:pPr>
        <w:rPr>
          <w:rFonts w:ascii="Perpetua" w:hAnsi="Perpetua"/>
        </w:rPr>
      </w:pPr>
    </w:p>
    <w:p w14:paraId="175086BB" w14:textId="7B41F191"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FCEC4B0" w14:textId="77777777" w:rsidR="00026AB2" w:rsidRPr="000F659F" w:rsidRDefault="00F2147A" w:rsidP="00026AB2">
      <w:pPr>
        <w:spacing w:after="200" w:line="276" w:lineRule="auto"/>
        <w:rPr>
          <w:rFonts w:ascii="Perpetua" w:hAnsi="Perpetua" w:cs="Calibri"/>
          <w:b/>
          <w:color w:val="000000"/>
          <w:sz w:val="80"/>
          <w:szCs w:val="80"/>
        </w:rPr>
      </w:pPr>
      <w:r w:rsidRPr="000F659F">
        <w:rPr>
          <w:rFonts w:ascii="Perpetua" w:hAnsi="Perpetua"/>
          <w:noProof/>
          <w:lang w:eastAsia="en-GB"/>
        </w:rPr>
        <w:drawing>
          <wp:anchor distT="0" distB="0" distL="114300" distR="114300" simplePos="0" relativeHeight="251663872" behindDoc="1" locked="0" layoutInCell="1" allowOverlap="1" wp14:anchorId="43BB2C78" wp14:editId="593F6ABF">
            <wp:simplePos x="0" y="0"/>
            <wp:positionH relativeFrom="margin">
              <wp:posOffset>2177415</wp:posOffset>
            </wp:positionH>
            <wp:positionV relativeFrom="paragraph">
              <wp:posOffset>547370</wp:posOffset>
            </wp:positionV>
            <wp:extent cx="1377315" cy="800735"/>
            <wp:effectExtent l="0" t="0" r="0" b="0"/>
            <wp:wrapTight wrapText="bothSides">
              <wp:wrapPolygon edited="0">
                <wp:start x="0" y="0"/>
                <wp:lineTo x="0" y="21069"/>
                <wp:lineTo x="21212" y="21069"/>
                <wp:lineTo x="21212" y="0"/>
                <wp:lineTo x="0" y="0"/>
              </wp:wrapPolygon>
            </wp:wrapTight>
            <wp:docPr id="4"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34F00" w14:textId="77777777" w:rsidR="00F2147A" w:rsidRDefault="00F2147A" w:rsidP="00F2147A">
      <w:pPr>
        <w:spacing w:after="200" w:line="276" w:lineRule="auto"/>
        <w:jc w:val="center"/>
        <w:rPr>
          <w:rFonts w:ascii="Tahoma" w:hAnsi="Tahoma" w:cs="Tahoma"/>
          <w:b/>
          <w:color w:val="000000"/>
          <w:sz w:val="72"/>
          <w:szCs w:val="72"/>
        </w:rPr>
      </w:pPr>
    </w:p>
    <w:p w14:paraId="1E8CCAB0" w14:textId="77777777" w:rsidR="00F2147A" w:rsidRDefault="00F2147A" w:rsidP="00F2147A">
      <w:pPr>
        <w:spacing w:after="200" w:line="276" w:lineRule="auto"/>
        <w:jc w:val="center"/>
        <w:rPr>
          <w:rFonts w:ascii="Tahoma" w:hAnsi="Tahoma" w:cs="Tahoma"/>
          <w:b/>
          <w:color w:val="000000"/>
          <w:sz w:val="72"/>
          <w:szCs w:val="72"/>
        </w:rPr>
      </w:pPr>
    </w:p>
    <w:p w14:paraId="3E082517" w14:textId="77777777" w:rsidR="00487E8D" w:rsidRDefault="00487E8D" w:rsidP="0091611E">
      <w:pPr>
        <w:spacing w:after="200" w:line="276" w:lineRule="auto"/>
        <w:jc w:val="center"/>
        <w:rPr>
          <w:rFonts w:ascii="Tahoma" w:hAnsi="Tahoma" w:cs="Tahoma"/>
          <w:b/>
          <w:color w:val="000000"/>
          <w:sz w:val="72"/>
          <w:szCs w:val="72"/>
        </w:rPr>
      </w:pPr>
      <w:r>
        <w:rPr>
          <w:rFonts w:ascii="Tahoma" w:hAnsi="Tahoma" w:cs="Tahoma"/>
          <w:b/>
          <w:color w:val="000000"/>
          <w:sz w:val="72"/>
          <w:szCs w:val="72"/>
        </w:rPr>
        <w:t>Notre Dame</w:t>
      </w:r>
    </w:p>
    <w:p w14:paraId="6A5C75DE" w14:textId="3AE7AF36" w:rsidR="00026AB2" w:rsidRPr="0091611E" w:rsidRDefault="00026AB2" w:rsidP="0091611E">
      <w:pPr>
        <w:spacing w:after="200" w:line="276" w:lineRule="auto"/>
        <w:jc w:val="center"/>
        <w:rPr>
          <w:rFonts w:ascii="Tahoma" w:hAnsi="Tahoma"/>
          <w:color w:val="000000"/>
          <w:sz w:val="72"/>
        </w:rPr>
      </w:pPr>
      <w:r w:rsidRPr="0091611E">
        <w:rPr>
          <w:rFonts w:ascii="Tahoma" w:hAnsi="Tahoma"/>
          <w:color w:val="000000"/>
          <w:sz w:val="72"/>
        </w:rPr>
        <w:t>Admissions Policy 2021</w:t>
      </w:r>
      <w:r w:rsidR="000574A7" w:rsidRPr="0091611E">
        <w:rPr>
          <w:rFonts w:ascii="Tahoma" w:hAnsi="Tahoma"/>
          <w:color w:val="000000"/>
          <w:sz w:val="72"/>
        </w:rPr>
        <w:t>/22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0D73A50" w14:textId="77777777" w:rsidR="00F429B9" w:rsidRDefault="00F429B9" w:rsidP="00026AB2">
      <w:pPr>
        <w:rPr>
          <w:rFonts w:ascii="Tahoma" w:hAnsi="Tahoma" w:cs="Tahoma"/>
          <w:b/>
          <w:color w:val="000000"/>
          <w:szCs w:val="22"/>
        </w:rPr>
      </w:pPr>
    </w:p>
    <w:p w14:paraId="3F79988B" w14:textId="77777777" w:rsidR="00F429B9" w:rsidRDefault="00F429B9" w:rsidP="00026AB2">
      <w:pPr>
        <w:rPr>
          <w:rFonts w:ascii="Tahoma" w:hAnsi="Tahoma" w:cs="Tahoma"/>
          <w:b/>
          <w:color w:val="000000"/>
          <w:szCs w:val="22"/>
        </w:rPr>
      </w:pPr>
    </w:p>
    <w:p w14:paraId="45E647B0" w14:textId="77777777" w:rsidR="00F429B9" w:rsidRDefault="00F429B9" w:rsidP="00026AB2">
      <w:pPr>
        <w:rPr>
          <w:rFonts w:ascii="Tahoma" w:hAnsi="Tahoma" w:cs="Tahoma"/>
          <w:b/>
          <w:color w:val="000000"/>
          <w:szCs w:val="22"/>
        </w:rPr>
      </w:pPr>
    </w:p>
    <w:p w14:paraId="3635E4C0" w14:textId="77777777" w:rsidR="00F429B9" w:rsidRDefault="00F429B9" w:rsidP="00026AB2">
      <w:pPr>
        <w:rPr>
          <w:rFonts w:ascii="Tahoma" w:hAnsi="Tahoma" w:cs="Tahoma"/>
          <w:b/>
          <w:color w:val="000000"/>
          <w:szCs w:val="22"/>
        </w:rPr>
      </w:pPr>
    </w:p>
    <w:p w14:paraId="1EFF4158" w14:textId="5889C0D4" w:rsidR="000C4421" w:rsidRPr="000D4861" w:rsidRDefault="000C4421" w:rsidP="000C4421">
      <w:pPr>
        <w:rPr>
          <w:rFonts w:ascii="Tahoma" w:hAnsi="Tahoma" w:cs="Tahoma"/>
          <w:b/>
          <w:color w:val="000000"/>
          <w:szCs w:val="22"/>
        </w:rPr>
      </w:pPr>
      <w:r w:rsidRPr="000D4861">
        <w:rPr>
          <w:rFonts w:ascii="Tahoma" w:hAnsi="Tahoma" w:cs="Tahoma"/>
          <w:b/>
          <w:color w:val="000000"/>
          <w:szCs w:val="22"/>
        </w:rPr>
        <w:t xml:space="preserve">Last Update: </w:t>
      </w:r>
      <w:r w:rsidR="00D364AE">
        <w:rPr>
          <w:rFonts w:ascii="Tahoma" w:hAnsi="Tahoma" w:cs="Tahoma"/>
          <w:b/>
          <w:color w:val="000000"/>
          <w:szCs w:val="22"/>
        </w:rPr>
        <w:t>May 2020</w:t>
      </w:r>
      <w:r w:rsidRPr="000D4861">
        <w:rPr>
          <w:rFonts w:ascii="Tahoma" w:hAnsi="Tahoma" w:cs="Tahoma"/>
          <w:b/>
          <w:color w:val="000000"/>
          <w:szCs w:val="22"/>
        </w:rPr>
        <w:t xml:space="preserve"> (version </w:t>
      </w:r>
      <w:r w:rsidR="000574A7">
        <w:rPr>
          <w:rFonts w:ascii="Tahoma" w:hAnsi="Tahoma" w:cs="Tahoma"/>
          <w:b/>
          <w:color w:val="000000"/>
          <w:szCs w:val="22"/>
        </w:rPr>
        <w:t>4.</w:t>
      </w:r>
      <w:r w:rsidR="00F2147A">
        <w:rPr>
          <w:rFonts w:ascii="Tahoma" w:hAnsi="Tahoma" w:cs="Tahoma"/>
          <w:b/>
          <w:color w:val="000000"/>
          <w:szCs w:val="22"/>
        </w:rPr>
        <w:t>1</w:t>
      </w:r>
      <w:r w:rsidRPr="000D4861">
        <w:rPr>
          <w:rFonts w:ascii="Tahoma" w:hAnsi="Tahoma" w:cs="Tahoma"/>
          <w:b/>
          <w:color w:val="000000"/>
          <w:szCs w:val="22"/>
        </w:rPr>
        <w:t>)</w:t>
      </w:r>
    </w:p>
    <w:p w14:paraId="16B7C365" w14:textId="77777777" w:rsidR="000C4421" w:rsidRPr="000D4861" w:rsidRDefault="000C4421" w:rsidP="000C4421">
      <w:pPr>
        <w:spacing w:after="200"/>
        <w:rPr>
          <w:rFonts w:ascii="Tahoma" w:hAnsi="Tahoma" w:cs="Tahoma"/>
          <w:b/>
          <w:szCs w:val="22"/>
        </w:rPr>
      </w:pPr>
    </w:p>
    <w:p w14:paraId="22CFBA35" w14:textId="77777777" w:rsidR="000C4421" w:rsidRPr="000D4861" w:rsidRDefault="000C4421" w:rsidP="000C4421">
      <w:pPr>
        <w:spacing w:before="0" w:after="0"/>
        <w:jc w:val="center"/>
        <w:rPr>
          <w:rFonts w:ascii="Tahoma" w:hAnsi="Tahoma" w:cs="Tahoma"/>
          <w:b/>
          <w:szCs w:val="22"/>
        </w:rPr>
      </w:pPr>
      <w:r w:rsidRPr="000D4861">
        <w:rPr>
          <w:rFonts w:ascii="Tahoma" w:hAnsi="Tahoma" w:cs="Tahoma"/>
          <w:b/>
          <w:szCs w:val="22"/>
        </w:rPr>
        <w:t>Document Control</w:t>
      </w:r>
    </w:p>
    <w:p w14:paraId="162745CB" w14:textId="09AA36F8" w:rsidR="000C4421" w:rsidRDefault="000C4421" w:rsidP="000C4421">
      <w:pPr>
        <w:spacing w:before="0" w:after="0"/>
        <w:rPr>
          <w:rFonts w:ascii="Tahoma" w:hAnsi="Tahoma" w:cs="Tahoma"/>
          <w:b/>
          <w:szCs w:val="22"/>
        </w:rPr>
      </w:pPr>
      <w:r w:rsidRPr="000D4861">
        <w:rPr>
          <w:rFonts w:ascii="Tahoma" w:hAnsi="Tahoma" w:cs="Tahoma"/>
          <w:b/>
          <w:szCs w:val="22"/>
        </w:rPr>
        <w:t>Changes History</w:t>
      </w:r>
    </w:p>
    <w:p w14:paraId="620B8E99" w14:textId="77777777" w:rsidR="00FF1D3B" w:rsidRPr="000D4861" w:rsidRDefault="00FF1D3B" w:rsidP="000C4421">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94"/>
        <w:gridCol w:w="2246"/>
        <w:gridCol w:w="2346"/>
        <w:gridCol w:w="2330"/>
      </w:tblGrid>
      <w:tr w:rsidR="000C4421" w:rsidRPr="000D4861" w14:paraId="4F29D008" w14:textId="77777777" w:rsidTr="000574A7">
        <w:trPr>
          <w:trHeight w:val="594"/>
        </w:trPr>
        <w:tc>
          <w:tcPr>
            <w:tcW w:w="1100" w:type="dxa"/>
            <w:shd w:val="clear" w:color="auto" w:fill="auto"/>
          </w:tcPr>
          <w:p w14:paraId="7BAD3B9C"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Version</w:t>
            </w:r>
          </w:p>
        </w:tc>
        <w:tc>
          <w:tcPr>
            <w:tcW w:w="994" w:type="dxa"/>
            <w:shd w:val="clear" w:color="auto" w:fill="auto"/>
          </w:tcPr>
          <w:p w14:paraId="3FD4B8B9"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Date</w:t>
            </w:r>
          </w:p>
        </w:tc>
        <w:tc>
          <w:tcPr>
            <w:tcW w:w="2246" w:type="dxa"/>
            <w:shd w:val="clear" w:color="auto" w:fill="auto"/>
          </w:tcPr>
          <w:p w14:paraId="5EBF5E28"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Amended by</w:t>
            </w:r>
          </w:p>
        </w:tc>
        <w:tc>
          <w:tcPr>
            <w:tcW w:w="2346" w:type="dxa"/>
            <w:shd w:val="clear" w:color="auto" w:fill="auto"/>
          </w:tcPr>
          <w:p w14:paraId="6E8C1346"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Recipients</w:t>
            </w:r>
          </w:p>
        </w:tc>
        <w:tc>
          <w:tcPr>
            <w:tcW w:w="2330" w:type="dxa"/>
            <w:shd w:val="clear" w:color="auto" w:fill="auto"/>
          </w:tcPr>
          <w:p w14:paraId="0ECC501B" w14:textId="77777777" w:rsidR="000C4421" w:rsidRPr="000D4861" w:rsidRDefault="000C4421" w:rsidP="000C4421">
            <w:pPr>
              <w:spacing w:after="200" w:line="480" w:lineRule="auto"/>
              <w:jc w:val="center"/>
              <w:rPr>
                <w:rFonts w:ascii="Tahoma" w:hAnsi="Tahoma" w:cs="Tahoma"/>
                <w:b/>
                <w:szCs w:val="22"/>
              </w:rPr>
            </w:pPr>
            <w:r w:rsidRPr="000D4861">
              <w:rPr>
                <w:rFonts w:ascii="Tahoma" w:hAnsi="Tahoma" w:cs="Tahoma"/>
                <w:b/>
                <w:szCs w:val="22"/>
              </w:rPr>
              <w:t>Purpose</w:t>
            </w:r>
          </w:p>
        </w:tc>
      </w:tr>
      <w:tr w:rsidR="000C4421" w:rsidRPr="000D4861" w14:paraId="0B12F7CB" w14:textId="77777777" w:rsidTr="000C4421">
        <w:trPr>
          <w:trHeight w:val="754"/>
        </w:trPr>
        <w:tc>
          <w:tcPr>
            <w:tcW w:w="1100" w:type="dxa"/>
            <w:tcBorders>
              <w:top w:val="single" w:sz="4" w:space="0" w:color="auto"/>
              <w:left w:val="single" w:sz="4" w:space="0" w:color="auto"/>
              <w:bottom w:val="single" w:sz="4" w:space="0" w:color="auto"/>
              <w:right w:val="single" w:sz="4" w:space="0" w:color="auto"/>
            </w:tcBorders>
          </w:tcPr>
          <w:p w14:paraId="121EB3E7" w14:textId="77777777" w:rsidR="000C4421" w:rsidRPr="0091611E" w:rsidRDefault="000C4421" w:rsidP="000C4421">
            <w:pPr>
              <w:spacing w:before="0" w:after="0"/>
              <w:rPr>
                <w:rFonts w:ascii="Tahoma" w:hAnsi="Tahoma"/>
                <w:sz w:val="16"/>
              </w:rPr>
            </w:pPr>
            <w:r w:rsidRPr="0091611E">
              <w:rPr>
                <w:rFonts w:ascii="Tahoma" w:hAnsi="Tahoma"/>
                <w:sz w:val="16"/>
              </w:rPr>
              <w:t>1.0</w:t>
            </w:r>
          </w:p>
        </w:tc>
        <w:tc>
          <w:tcPr>
            <w:tcW w:w="994" w:type="dxa"/>
            <w:tcBorders>
              <w:top w:val="single" w:sz="4" w:space="0" w:color="auto"/>
              <w:left w:val="single" w:sz="4" w:space="0" w:color="auto"/>
              <w:bottom w:val="single" w:sz="4" w:space="0" w:color="auto"/>
              <w:right w:val="single" w:sz="4" w:space="0" w:color="auto"/>
            </w:tcBorders>
          </w:tcPr>
          <w:p w14:paraId="3EE85519" w14:textId="77777777" w:rsidR="000C4421" w:rsidRPr="0091611E" w:rsidRDefault="000C4421" w:rsidP="000C4421">
            <w:pPr>
              <w:spacing w:before="0" w:after="0"/>
              <w:rPr>
                <w:rFonts w:ascii="Tahoma" w:hAnsi="Tahoma"/>
                <w:sz w:val="16"/>
              </w:rPr>
            </w:pPr>
            <w:r w:rsidRPr="0091611E">
              <w:rPr>
                <w:rFonts w:ascii="Tahoma" w:hAnsi="Tahoma"/>
                <w:sz w:val="16"/>
              </w:rPr>
              <w:t>Sep 2018</w:t>
            </w:r>
          </w:p>
        </w:tc>
        <w:tc>
          <w:tcPr>
            <w:tcW w:w="2246" w:type="dxa"/>
            <w:tcBorders>
              <w:top w:val="single" w:sz="4" w:space="0" w:color="auto"/>
              <w:left w:val="single" w:sz="4" w:space="0" w:color="auto"/>
              <w:bottom w:val="single" w:sz="4" w:space="0" w:color="auto"/>
              <w:right w:val="single" w:sz="4" w:space="0" w:color="auto"/>
            </w:tcBorders>
          </w:tcPr>
          <w:p w14:paraId="7215720D" w14:textId="77777777" w:rsidR="000C4421" w:rsidRPr="0091611E" w:rsidRDefault="000C4421" w:rsidP="000C4421">
            <w:pPr>
              <w:spacing w:before="0" w:after="0"/>
              <w:rPr>
                <w:rFonts w:ascii="Tahoma" w:hAnsi="Tahoma"/>
                <w:sz w:val="16"/>
              </w:rPr>
            </w:pPr>
            <w:r w:rsidRPr="0091611E">
              <w:rPr>
                <w:rFonts w:ascii="Tahoma" w:hAnsi="Tahoma"/>
                <w:sz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3BC551FC" w14:textId="77777777" w:rsidR="000C4421" w:rsidRPr="0091611E" w:rsidRDefault="000C4421" w:rsidP="000C4421">
            <w:pPr>
              <w:spacing w:before="0" w:after="0"/>
              <w:rPr>
                <w:rFonts w:ascii="Tahoma" w:hAnsi="Tahoma"/>
                <w:sz w:val="16"/>
              </w:rPr>
            </w:pPr>
            <w:r w:rsidRPr="0091611E">
              <w:rPr>
                <w:rFonts w:ascii="Tahoma" w:hAnsi="Tahoma"/>
                <w:sz w:val="16"/>
              </w:rPr>
              <w:t>All Plymouth CAST Headteachers and LGBs</w:t>
            </w:r>
          </w:p>
        </w:tc>
        <w:tc>
          <w:tcPr>
            <w:tcW w:w="2330" w:type="dxa"/>
            <w:tcBorders>
              <w:top w:val="single" w:sz="4" w:space="0" w:color="auto"/>
              <w:left w:val="single" w:sz="4" w:space="0" w:color="auto"/>
              <w:bottom w:val="single" w:sz="4" w:space="0" w:color="auto"/>
              <w:right w:val="single" w:sz="4" w:space="0" w:color="auto"/>
            </w:tcBorders>
          </w:tcPr>
          <w:p w14:paraId="1BE714BB" w14:textId="77777777" w:rsidR="000C4421" w:rsidRPr="0091611E" w:rsidRDefault="000C4421" w:rsidP="000C4421">
            <w:pPr>
              <w:spacing w:before="0" w:after="0"/>
              <w:rPr>
                <w:rFonts w:ascii="Tahoma" w:hAnsi="Tahoma"/>
                <w:sz w:val="16"/>
              </w:rPr>
            </w:pPr>
            <w:r w:rsidRPr="0091611E">
              <w:rPr>
                <w:rFonts w:ascii="Tahoma" w:hAnsi="Tahoma"/>
                <w:sz w:val="16"/>
              </w:rPr>
              <w:t>To provide a CAST-wide approach to admissions</w:t>
            </w:r>
          </w:p>
        </w:tc>
      </w:tr>
      <w:tr w:rsidR="000C4421" w:rsidRPr="000D4861" w14:paraId="79A46C51" w14:textId="77777777" w:rsidTr="000C4421">
        <w:tc>
          <w:tcPr>
            <w:tcW w:w="1100" w:type="dxa"/>
            <w:tcBorders>
              <w:top w:val="single" w:sz="4" w:space="0" w:color="auto"/>
              <w:left w:val="single" w:sz="4" w:space="0" w:color="auto"/>
              <w:bottom w:val="single" w:sz="4" w:space="0" w:color="auto"/>
              <w:right w:val="single" w:sz="4" w:space="0" w:color="auto"/>
            </w:tcBorders>
          </w:tcPr>
          <w:p w14:paraId="71B8E083" w14:textId="77777777" w:rsidR="000C4421" w:rsidRPr="0091611E" w:rsidRDefault="000C4421" w:rsidP="000C4421">
            <w:pPr>
              <w:spacing w:before="0" w:after="0"/>
              <w:rPr>
                <w:rFonts w:ascii="Tahoma" w:hAnsi="Tahoma"/>
                <w:sz w:val="16"/>
              </w:rPr>
            </w:pPr>
            <w:r w:rsidRPr="0091611E">
              <w:rPr>
                <w:rFonts w:ascii="Tahoma" w:hAnsi="Tahoma"/>
                <w:sz w:val="16"/>
              </w:rPr>
              <w:t>2.0</w:t>
            </w:r>
          </w:p>
        </w:tc>
        <w:tc>
          <w:tcPr>
            <w:tcW w:w="994" w:type="dxa"/>
            <w:tcBorders>
              <w:top w:val="single" w:sz="4" w:space="0" w:color="auto"/>
              <w:left w:val="single" w:sz="4" w:space="0" w:color="auto"/>
              <w:bottom w:val="single" w:sz="4" w:space="0" w:color="auto"/>
              <w:right w:val="single" w:sz="4" w:space="0" w:color="auto"/>
            </w:tcBorders>
          </w:tcPr>
          <w:p w14:paraId="5C8A0384" w14:textId="77777777" w:rsidR="000C4421" w:rsidRPr="0091611E" w:rsidRDefault="000C4421" w:rsidP="000C4421">
            <w:pPr>
              <w:spacing w:before="0" w:after="0"/>
              <w:rPr>
                <w:rFonts w:ascii="Tahoma" w:hAnsi="Tahoma"/>
                <w:sz w:val="16"/>
              </w:rPr>
            </w:pPr>
            <w:r w:rsidRPr="0091611E">
              <w:rPr>
                <w:rFonts w:ascii="Tahoma" w:hAnsi="Tahoma"/>
                <w:sz w:val="16"/>
              </w:rPr>
              <w:t>Dec 2018</w:t>
            </w:r>
          </w:p>
        </w:tc>
        <w:tc>
          <w:tcPr>
            <w:tcW w:w="2246" w:type="dxa"/>
            <w:tcBorders>
              <w:top w:val="single" w:sz="4" w:space="0" w:color="auto"/>
              <w:left w:val="single" w:sz="4" w:space="0" w:color="auto"/>
              <w:bottom w:val="single" w:sz="4" w:space="0" w:color="auto"/>
              <w:right w:val="single" w:sz="4" w:space="0" w:color="auto"/>
            </w:tcBorders>
          </w:tcPr>
          <w:p w14:paraId="35B5B798" w14:textId="77777777" w:rsidR="000C4421" w:rsidRPr="0091611E" w:rsidRDefault="000C4421" w:rsidP="000C4421">
            <w:pPr>
              <w:spacing w:before="0" w:after="0"/>
              <w:rPr>
                <w:rFonts w:ascii="Tahoma" w:hAnsi="Tahoma"/>
                <w:sz w:val="16"/>
              </w:rPr>
            </w:pPr>
            <w:r w:rsidRPr="0091611E">
              <w:rPr>
                <w:rFonts w:ascii="Tahoma" w:hAnsi="Tahoma"/>
                <w:sz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1751177D" w14:textId="77777777" w:rsidR="000C4421" w:rsidRPr="0091611E" w:rsidRDefault="000C4421" w:rsidP="000C4421">
            <w:pPr>
              <w:spacing w:before="0" w:after="0"/>
              <w:rPr>
                <w:rFonts w:ascii="Tahoma" w:hAnsi="Tahoma"/>
                <w:sz w:val="16"/>
              </w:rPr>
            </w:pPr>
            <w:r w:rsidRPr="0091611E">
              <w:rPr>
                <w:rFonts w:ascii="Tahoma" w:hAnsi="Tahoma"/>
                <w:sz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1CFEE503" w14:textId="77777777" w:rsidR="000C4421" w:rsidRPr="0091611E" w:rsidRDefault="000C4421" w:rsidP="000C4421">
            <w:pPr>
              <w:spacing w:before="0" w:after="0"/>
              <w:rPr>
                <w:rFonts w:ascii="Tahoma" w:hAnsi="Tahoma"/>
                <w:sz w:val="16"/>
              </w:rPr>
            </w:pPr>
            <w:r w:rsidRPr="0091611E">
              <w:rPr>
                <w:rFonts w:ascii="Tahoma" w:hAnsi="Tahoma"/>
                <w:sz w:val="16"/>
              </w:rPr>
              <w:t>To ensure all admissions requirements are fulfilled</w:t>
            </w:r>
          </w:p>
        </w:tc>
      </w:tr>
      <w:tr w:rsidR="000C4421" w:rsidRPr="000D4861" w14:paraId="526F278F" w14:textId="77777777" w:rsidTr="000C4421">
        <w:tc>
          <w:tcPr>
            <w:tcW w:w="1100" w:type="dxa"/>
            <w:tcBorders>
              <w:top w:val="single" w:sz="4" w:space="0" w:color="auto"/>
              <w:left w:val="single" w:sz="4" w:space="0" w:color="auto"/>
              <w:bottom w:val="single" w:sz="4" w:space="0" w:color="auto"/>
              <w:right w:val="single" w:sz="4" w:space="0" w:color="auto"/>
            </w:tcBorders>
          </w:tcPr>
          <w:p w14:paraId="33DC6387" w14:textId="77777777" w:rsidR="000C4421" w:rsidRPr="0091611E" w:rsidRDefault="000C4421" w:rsidP="000C4421">
            <w:pPr>
              <w:spacing w:before="0" w:after="0"/>
              <w:rPr>
                <w:rFonts w:ascii="Tahoma" w:hAnsi="Tahoma"/>
                <w:b/>
                <w:sz w:val="16"/>
              </w:rPr>
            </w:pPr>
            <w:r w:rsidRPr="0091611E">
              <w:rPr>
                <w:rFonts w:ascii="Tahoma" w:hAnsi="Tahoma"/>
                <w:sz w:val="16"/>
              </w:rPr>
              <w:t>3.0</w:t>
            </w:r>
          </w:p>
        </w:tc>
        <w:tc>
          <w:tcPr>
            <w:tcW w:w="994" w:type="dxa"/>
            <w:tcBorders>
              <w:top w:val="single" w:sz="4" w:space="0" w:color="auto"/>
              <w:left w:val="single" w:sz="4" w:space="0" w:color="auto"/>
              <w:bottom w:val="single" w:sz="4" w:space="0" w:color="auto"/>
              <w:right w:val="single" w:sz="4" w:space="0" w:color="auto"/>
            </w:tcBorders>
          </w:tcPr>
          <w:p w14:paraId="28E2EE83" w14:textId="77777777" w:rsidR="000C4421" w:rsidRPr="0091611E" w:rsidRDefault="000C4421" w:rsidP="000C4421">
            <w:pPr>
              <w:spacing w:before="0" w:after="0"/>
              <w:rPr>
                <w:rFonts w:ascii="Tahoma" w:hAnsi="Tahoma"/>
                <w:b/>
                <w:sz w:val="16"/>
              </w:rPr>
            </w:pPr>
            <w:r w:rsidRPr="0091611E">
              <w:rPr>
                <w:rFonts w:ascii="Tahoma" w:hAnsi="Tahoma"/>
                <w:sz w:val="16"/>
              </w:rPr>
              <w:t>Feb 2019</w:t>
            </w:r>
          </w:p>
        </w:tc>
        <w:tc>
          <w:tcPr>
            <w:tcW w:w="2246" w:type="dxa"/>
            <w:tcBorders>
              <w:top w:val="single" w:sz="4" w:space="0" w:color="auto"/>
              <w:left w:val="single" w:sz="4" w:space="0" w:color="auto"/>
              <w:bottom w:val="single" w:sz="4" w:space="0" w:color="auto"/>
              <w:right w:val="single" w:sz="4" w:space="0" w:color="auto"/>
            </w:tcBorders>
          </w:tcPr>
          <w:p w14:paraId="24E4E179" w14:textId="77777777" w:rsidR="000C4421" w:rsidRPr="0091611E" w:rsidRDefault="000C4421" w:rsidP="000C4421">
            <w:pPr>
              <w:spacing w:before="0" w:after="0"/>
              <w:rPr>
                <w:rFonts w:ascii="Tahoma" w:hAnsi="Tahoma"/>
                <w:b/>
                <w:sz w:val="16"/>
              </w:rPr>
            </w:pPr>
            <w:r w:rsidRPr="0091611E">
              <w:rPr>
                <w:rFonts w:ascii="Tahoma" w:hAnsi="Tahoma"/>
                <w:sz w:val="16"/>
              </w:rPr>
              <w:t>Louise Adams Director of Education and Standards</w:t>
            </w:r>
          </w:p>
        </w:tc>
        <w:tc>
          <w:tcPr>
            <w:tcW w:w="2346" w:type="dxa"/>
            <w:tcBorders>
              <w:top w:val="single" w:sz="4" w:space="0" w:color="auto"/>
              <w:left w:val="single" w:sz="4" w:space="0" w:color="auto"/>
              <w:bottom w:val="single" w:sz="4" w:space="0" w:color="auto"/>
              <w:right w:val="single" w:sz="4" w:space="0" w:color="auto"/>
            </w:tcBorders>
          </w:tcPr>
          <w:p w14:paraId="7BAA962D" w14:textId="77777777" w:rsidR="000C4421" w:rsidRPr="0091611E" w:rsidRDefault="000C4421" w:rsidP="000C4421">
            <w:pPr>
              <w:spacing w:before="0" w:after="0"/>
              <w:rPr>
                <w:rFonts w:ascii="Tahoma" w:hAnsi="Tahoma"/>
                <w:b/>
                <w:sz w:val="16"/>
              </w:rPr>
            </w:pPr>
            <w:r w:rsidRPr="0091611E">
              <w:rPr>
                <w:rFonts w:ascii="Tahoma" w:hAnsi="Tahoma"/>
                <w:sz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5A503787" w14:textId="77777777" w:rsidR="000C4421" w:rsidRPr="0091611E" w:rsidRDefault="000C4421" w:rsidP="000C4421">
            <w:pPr>
              <w:spacing w:before="0" w:after="0"/>
              <w:rPr>
                <w:rFonts w:ascii="Tahoma" w:hAnsi="Tahoma"/>
                <w:b/>
                <w:sz w:val="16"/>
              </w:rPr>
            </w:pPr>
            <w:r w:rsidRPr="0091611E">
              <w:rPr>
                <w:rFonts w:ascii="Tahoma" w:hAnsi="Tahoma"/>
                <w:sz w:val="16"/>
              </w:rPr>
              <w:t>To ensure all admissions requirements are fulfilled</w:t>
            </w:r>
          </w:p>
        </w:tc>
      </w:tr>
      <w:tr w:rsidR="000574A7" w:rsidRPr="000D4861" w14:paraId="69075595" w14:textId="77777777" w:rsidTr="000C4421">
        <w:tc>
          <w:tcPr>
            <w:tcW w:w="1100" w:type="dxa"/>
            <w:tcBorders>
              <w:top w:val="single" w:sz="4" w:space="0" w:color="auto"/>
              <w:left w:val="single" w:sz="4" w:space="0" w:color="auto"/>
              <w:bottom w:val="single" w:sz="4" w:space="0" w:color="auto"/>
              <w:right w:val="single" w:sz="4" w:space="0" w:color="auto"/>
            </w:tcBorders>
          </w:tcPr>
          <w:p w14:paraId="2FBFFF4D" w14:textId="5C5C486E" w:rsidR="000574A7" w:rsidRPr="0091611E" w:rsidRDefault="000574A7" w:rsidP="000C4421">
            <w:pPr>
              <w:spacing w:before="0" w:after="0"/>
              <w:rPr>
                <w:rFonts w:ascii="Tahoma" w:hAnsi="Tahoma"/>
                <w:sz w:val="16"/>
              </w:rPr>
            </w:pPr>
            <w:r w:rsidRPr="0091611E">
              <w:rPr>
                <w:rFonts w:ascii="Tahoma" w:hAnsi="Tahoma"/>
                <w:sz w:val="16"/>
              </w:rPr>
              <w:t>4.0</w:t>
            </w:r>
          </w:p>
        </w:tc>
        <w:tc>
          <w:tcPr>
            <w:tcW w:w="994" w:type="dxa"/>
            <w:tcBorders>
              <w:top w:val="single" w:sz="4" w:space="0" w:color="auto"/>
              <w:left w:val="single" w:sz="4" w:space="0" w:color="auto"/>
              <w:bottom w:val="single" w:sz="4" w:space="0" w:color="auto"/>
              <w:right w:val="single" w:sz="4" w:space="0" w:color="auto"/>
            </w:tcBorders>
          </w:tcPr>
          <w:p w14:paraId="73B1FCEB" w14:textId="0E4B473B" w:rsidR="000574A7" w:rsidRPr="0091611E" w:rsidRDefault="000574A7" w:rsidP="000C4421">
            <w:pPr>
              <w:spacing w:before="0" w:after="0"/>
              <w:rPr>
                <w:rFonts w:ascii="Tahoma" w:hAnsi="Tahoma"/>
                <w:sz w:val="16"/>
              </w:rPr>
            </w:pPr>
            <w:r w:rsidRPr="0091611E">
              <w:rPr>
                <w:rFonts w:ascii="Tahoma" w:hAnsi="Tahoma"/>
                <w:sz w:val="16"/>
              </w:rPr>
              <w:t>Feb 2020</w:t>
            </w:r>
          </w:p>
        </w:tc>
        <w:tc>
          <w:tcPr>
            <w:tcW w:w="2246" w:type="dxa"/>
            <w:tcBorders>
              <w:top w:val="single" w:sz="4" w:space="0" w:color="auto"/>
              <w:left w:val="single" w:sz="4" w:space="0" w:color="auto"/>
              <w:bottom w:val="single" w:sz="4" w:space="0" w:color="auto"/>
              <w:right w:val="single" w:sz="4" w:space="0" w:color="auto"/>
            </w:tcBorders>
          </w:tcPr>
          <w:p w14:paraId="0E40BC4F" w14:textId="28496120" w:rsidR="000574A7" w:rsidRPr="0091611E" w:rsidRDefault="000574A7" w:rsidP="000C4421">
            <w:pPr>
              <w:spacing w:before="0" w:after="0"/>
              <w:rPr>
                <w:rFonts w:ascii="Tahoma" w:hAnsi="Tahoma"/>
                <w:sz w:val="16"/>
              </w:rPr>
            </w:pPr>
            <w:r w:rsidRPr="0091611E">
              <w:rPr>
                <w:rFonts w:ascii="Tahoma" w:hAnsi="Tahoma"/>
                <w:sz w:val="16"/>
              </w:rPr>
              <w:t>Raymond Friel</w:t>
            </w:r>
          </w:p>
        </w:tc>
        <w:tc>
          <w:tcPr>
            <w:tcW w:w="2346" w:type="dxa"/>
            <w:tcBorders>
              <w:top w:val="single" w:sz="4" w:space="0" w:color="auto"/>
              <w:left w:val="single" w:sz="4" w:space="0" w:color="auto"/>
              <w:bottom w:val="single" w:sz="4" w:space="0" w:color="auto"/>
              <w:right w:val="single" w:sz="4" w:space="0" w:color="auto"/>
            </w:tcBorders>
          </w:tcPr>
          <w:p w14:paraId="6484DCC4" w14:textId="1AFFB0D4" w:rsidR="000574A7" w:rsidRPr="0091611E" w:rsidRDefault="000574A7" w:rsidP="000C4421">
            <w:pPr>
              <w:spacing w:before="0" w:after="0"/>
              <w:rPr>
                <w:rFonts w:ascii="Tahoma" w:hAnsi="Tahoma"/>
                <w:sz w:val="16"/>
              </w:rPr>
            </w:pPr>
            <w:r w:rsidRPr="0091611E">
              <w:rPr>
                <w:rFonts w:ascii="Tahoma" w:hAnsi="Tahoma"/>
                <w:sz w:val="16"/>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581642A3" w14:textId="56063751" w:rsidR="000574A7" w:rsidRPr="0091611E" w:rsidRDefault="000574A7" w:rsidP="000C4421">
            <w:pPr>
              <w:spacing w:before="0" w:after="0"/>
              <w:rPr>
                <w:rFonts w:ascii="Tahoma" w:hAnsi="Tahoma"/>
                <w:sz w:val="16"/>
              </w:rPr>
            </w:pPr>
            <w:r w:rsidRPr="0091611E">
              <w:rPr>
                <w:rFonts w:ascii="Tahoma" w:hAnsi="Tahoma"/>
                <w:sz w:val="16"/>
              </w:rPr>
              <w:t>To ensure all admissions requirements are fulfilled</w:t>
            </w:r>
          </w:p>
        </w:tc>
      </w:tr>
      <w:tr w:rsidR="00D5365C" w:rsidRPr="000D4861" w14:paraId="17B27904" w14:textId="77777777" w:rsidTr="000C4421">
        <w:tc>
          <w:tcPr>
            <w:tcW w:w="1100" w:type="dxa"/>
            <w:tcBorders>
              <w:top w:val="single" w:sz="4" w:space="0" w:color="auto"/>
              <w:left w:val="single" w:sz="4" w:space="0" w:color="auto"/>
              <w:bottom w:val="single" w:sz="4" w:space="0" w:color="auto"/>
              <w:right w:val="single" w:sz="4" w:space="0" w:color="auto"/>
            </w:tcBorders>
          </w:tcPr>
          <w:p w14:paraId="559EA2CC" w14:textId="6947F549" w:rsidR="00D5365C" w:rsidRPr="00D5365C" w:rsidRDefault="00D5365C" w:rsidP="000C4421">
            <w:pPr>
              <w:spacing w:before="0" w:after="0"/>
              <w:rPr>
                <w:rFonts w:ascii="Tahoma" w:hAnsi="Tahoma" w:cs="Tahoma"/>
                <w:sz w:val="16"/>
                <w:szCs w:val="14"/>
              </w:rPr>
            </w:pPr>
            <w:r w:rsidRPr="00D5365C">
              <w:rPr>
                <w:rFonts w:ascii="Tahoma" w:hAnsi="Tahoma" w:cs="Tahoma"/>
                <w:sz w:val="16"/>
                <w:szCs w:val="14"/>
              </w:rPr>
              <w:t>4.1</w:t>
            </w:r>
          </w:p>
        </w:tc>
        <w:tc>
          <w:tcPr>
            <w:tcW w:w="994" w:type="dxa"/>
            <w:tcBorders>
              <w:top w:val="single" w:sz="4" w:space="0" w:color="auto"/>
              <w:left w:val="single" w:sz="4" w:space="0" w:color="auto"/>
              <w:bottom w:val="single" w:sz="4" w:space="0" w:color="auto"/>
              <w:right w:val="single" w:sz="4" w:space="0" w:color="auto"/>
            </w:tcBorders>
          </w:tcPr>
          <w:p w14:paraId="41D85216" w14:textId="46A3826C" w:rsidR="00D5365C" w:rsidRPr="00D5365C" w:rsidRDefault="00D5365C" w:rsidP="000C4421">
            <w:pPr>
              <w:spacing w:before="0" w:after="0"/>
              <w:rPr>
                <w:rFonts w:ascii="Tahoma" w:hAnsi="Tahoma" w:cs="Tahoma"/>
                <w:sz w:val="16"/>
                <w:szCs w:val="14"/>
              </w:rPr>
            </w:pPr>
            <w:r w:rsidRPr="00D5365C">
              <w:rPr>
                <w:rFonts w:ascii="Tahoma" w:hAnsi="Tahoma" w:cs="Tahoma"/>
                <w:sz w:val="16"/>
                <w:szCs w:val="14"/>
              </w:rPr>
              <w:t>May 2020</w:t>
            </w:r>
          </w:p>
        </w:tc>
        <w:tc>
          <w:tcPr>
            <w:tcW w:w="2246" w:type="dxa"/>
            <w:tcBorders>
              <w:top w:val="single" w:sz="4" w:space="0" w:color="auto"/>
              <w:left w:val="single" w:sz="4" w:space="0" w:color="auto"/>
              <w:bottom w:val="single" w:sz="4" w:space="0" w:color="auto"/>
              <w:right w:val="single" w:sz="4" w:space="0" w:color="auto"/>
            </w:tcBorders>
          </w:tcPr>
          <w:p w14:paraId="22D1F800" w14:textId="55E686B8" w:rsidR="00D5365C" w:rsidRPr="00D5365C" w:rsidRDefault="00D5365C" w:rsidP="000C4421">
            <w:pPr>
              <w:spacing w:before="0" w:after="0"/>
              <w:rPr>
                <w:rFonts w:ascii="Tahoma" w:hAnsi="Tahoma" w:cs="Tahoma"/>
                <w:sz w:val="16"/>
                <w:szCs w:val="14"/>
              </w:rPr>
            </w:pPr>
            <w:r w:rsidRPr="00D5365C">
              <w:rPr>
                <w:rFonts w:ascii="Tahoma" w:hAnsi="Tahoma" w:cs="Tahoma"/>
                <w:sz w:val="16"/>
                <w:szCs w:val="14"/>
              </w:rPr>
              <w:t>Kevin Butlin</w:t>
            </w:r>
          </w:p>
        </w:tc>
        <w:tc>
          <w:tcPr>
            <w:tcW w:w="2346" w:type="dxa"/>
            <w:tcBorders>
              <w:top w:val="single" w:sz="4" w:space="0" w:color="auto"/>
              <w:left w:val="single" w:sz="4" w:space="0" w:color="auto"/>
              <w:bottom w:val="single" w:sz="4" w:space="0" w:color="auto"/>
              <w:right w:val="single" w:sz="4" w:space="0" w:color="auto"/>
            </w:tcBorders>
          </w:tcPr>
          <w:p w14:paraId="6C23E1F4" w14:textId="2C77350A" w:rsidR="00D5365C" w:rsidRPr="00D5365C" w:rsidRDefault="00D5365C" w:rsidP="000C4421">
            <w:pPr>
              <w:spacing w:before="0" w:after="0"/>
              <w:rPr>
                <w:rFonts w:ascii="Tahoma" w:hAnsi="Tahoma" w:cs="Tahoma"/>
                <w:sz w:val="16"/>
                <w:szCs w:val="14"/>
              </w:rPr>
            </w:pPr>
            <w:r w:rsidRPr="00D5365C">
              <w:rPr>
                <w:rFonts w:ascii="Tahoma" w:hAnsi="Tahoma" w:cs="Tahoma"/>
                <w:sz w:val="16"/>
                <w:szCs w:val="14"/>
              </w:rPr>
              <w:t>All Plymouth CAST Secondary Headteachers and LGBs</w:t>
            </w:r>
          </w:p>
        </w:tc>
        <w:tc>
          <w:tcPr>
            <w:tcW w:w="2330" w:type="dxa"/>
            <w:tcBorders>
              <w:top w:val="single" w:sz="4" w:space="0" w:color="auto"/>
              <w:left w:val="single" w:sz="4" w:space="0" w:color="auto"/>
              <w:bottom w:val="single" w:sz="4" w:space="0" w:color="auto"/>
              <w:right w:val="single" w:sz="4" w:space="0" w:color="auto"/>
            </w:tcBorders>
          </w:tcPr>
          <w:p w14:paraId="37A03232" w14:textId="7D65E0C9" w:rsidR="00D5365C" w:rsidRPr="00D5365C" w:rsidRDefault="00D5365C" w:rsidP="000C4421">
            <w:pPr>
              <w:spacing w:before="0" w:after="0"/>
              <w:rPr>
                <w:rFonts w:ascii="Tahoma" w:hAnsi="Tahoma" w:cs="Tahoma"/>
                <w:sz w:val="16"/>
                <w:szCs w:val="14"/>
              </w:rPr>
            </w:pPr>
            <w:r w:rsidRPr="00D5365C">
              <w:rPr>
                <w:rFonts w:ascii="Tahoma" w:hAnsi="Tahoma" w:cs="Tahoma"/>
                <w:sz w:val="16"/>
                <w:szCs w:val="14"/>
              </w:rPr>
              <w:t>Edit to Exceptional Circumstances section/children of staff as recommended by LA’s</w:t>
            </w:r>
          </w:p>
        </w:tc>
      </w:tr>
    </w:tbl>
    <w:p w14:paraId="0D4D79E9" w14:textId="77777777" w:rsidR="000C4421" w:rsidRPr="000D4861" w:rsidRDefault="000C4421" w:rsidP="000C4421">
      <w:pPr>
        <w:spacing w:before="0" w:after="0"/>
        <w:rPr>
          <w:rFonts w:ascii="Tahoma" w:hAnsi="Tahoma" w:cs="Tahoma"/>
          <w:b/>
          <w:szCs w:val="22"/>
        </w:rPr>
      </w:pPr>
    </w:p>
    <w:p w14:paraId="704A94C4" w14:textId="172D9AC6" w:rsidR="000C4421" w:rsidRDefault="000C4421" w:rsidP="000C4421">
      <w:pPr>
        <w:spacing w:before="0" w:after="0"/>
        <w:rPr>
          <w:rFonts w:ascii="Tahoma" w:hAnsi="Tahoma" w:cs="Tahoma"/>
          <w:b/>
          <w:szCs w:val="22"/>
        </w:rPr>
      </w:pPr>
      <w:r w:rsidRPr="000D4861">
        <w:rPr>
          <w:rFonts w:ascii="Tahoma" w:hAnsi="Tahoma" w:cs="Tahoma"/>
          <w:b/>
          <w:szCs w:val="22"/>
        </w:rPr>
        <w:t>Approvals</w:t>
      </w:r>
    </w:p>
    <w:p w14:paraId="4B97627D" w14:textId="77777777" w:rsidR="00FF1D3B" w:rsidRPr="000D4861" w:rsidRDefault="00FF1D3B" w:rsidP="000C4421">
      <w:pPr>
        <w:spacing w:before="0" w:after="0"/>
        <w:rPr>
          <w:rFonts w:ascii="Tahoma" w:hAnsi="Tahoma" w:cs="Tahoma"/>
          <w:b/>
          <w:szCs w:val="22"/>
        </w:rPr>
      </w:pPr>
    </w:p>
    <w:p w14:paraId="783A1B16" w14:textId="77777777" w:rsidR="000C4421" w:rsidRPr="000D4861" w:rsidRDefault="000C4421" w:rsidP="000C4421">
      <w:pPr>
        <w:spacing w:before="0" w:after="0"/>
        <w:rPr>
          <w:rFonts w:ascii="Tahoma" w:hAnsi="Tahoma" w:cs="Tahoma"/>
          <w:szCs w:val="22"/>
        </w:rPr>
      </w:pPr>
      <w:r w:rsidRPr="000D4861">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3"/>
        <w:gridCol w:w="819"/>
        <w:gridCol w:w="2183"/>
        <w:gridCol w:w="2119"/>
        <w:gridCol w:w="2224"/>
      </w:tblGrid>
      <w:tr w:rsidR="000C4421" w:rsidRPr="000D4861" w14:paraId="403C7574" w14:textId="77777777" w:rsidTr="000C4421">
        <w:tc>
          <w:tcPr>
            <w:tcW w:w="828" w:type="dxa"/>
            <w:shd w:val="clear" w:color="auto" w:fill="auto"/>
          </w:tcPr>
          <w:p w14:paraId="682E0CCE"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Board</w:t>
            </w:r>
          </w:p>
        </w:tc>
        <w:tc>
          <w:tcPr>
            <w:tcW w:w="843" w:type="dxa"/>
            <w:shd w:val="clear" w:color="auto" w:fill="auto"/>
          </w:tcPr>
          <w:p w14:paraId="49AE37BE"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Chair</w:t>
            </w:r>
          </w:p>
        </w:tc>
        <w:tc>
          <w:tcPr>
            <w:tcW w:w="819" w:type="dxa"/>
            <w:shd w:val="clear" w:color="auto" w:fill="auto"/>
          </w:tcPr>
          <w:p w14:paraId="3B9D45FF"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CEO</w:t>
            </w:r>
          </w:p>
        </w:tc>
        <w:tc>
          <w:tcPr>
            <w:tcW w:w="2183" w:type="dxa"/>
            <w:shd w:val="clear" w:color="auto" w:fill="auto"/>
          </w:tcPr>
          <w:p w14:paraId="1B93168A"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Date Approved</w:t>
            </w:r>
          </w:p>
        </w:tc>
        <w:tc>
          <w:tcPr>
            <w:tcW w:w="2119" w:type="dxa"/>
            <w:shd w:val="clear" w:color="auto" w:fill="auto"/>
          </w:tcPr>
          <w:p w14:paraId="74D469DF"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Version</w:t>
            </w:r>
          </w:p>
        </w:tc>
        <w:tc>
          <w:tcPr>
            <w:tcW w:w="2224" w:type="dxa"/>
            <w:shd w:val="clear" w:color="auto" w:fill="auto"/>
          </w:tcPr>
          <w:p w14:paraId="13EE83A1" w14:textId="77777777" w:rsidR="000C4421" w:rsidRPr="000D4861" w:rsidRDefault="000C4421" w:rsidP="000C4421">
            <w:pPr>
              <w:spacing w:before="0" w:after="0"/>
              <w:jc w:val="center"/>
              <w:rPr>
                <w:rFonts w:ascii="Tahoma" w:hAnsi="Tahoma" w:cs="Tahoma"/>
                <w:szCs w:val="22"/>
              </w:rPr>
            </w:pPr>
            <w:r w:rsidRPr="000D4861">
              <w:rPr>
                <w:rFonts w:ascii="Tahoma" w:hAnsi="Tahoma" w:cs="Tahoma"/>
                <w:szCs w:val="22"/>
              </w:rPr>
              <w:t>Date for Review</w:t>
            </w:r>
          </w:p>
        </w:tc>
      </w:tr>
      <w:tr w:rsidR="000C4421" w:rsidRPr="000D4861" w14:paraId="5AF9D4E7" w14:textId="77777777" w:rsidTr="000C4421">
        <w:tc>
          <w:tcPr>
            <w:tcW w:w="828" w:type="dxa"/>
            <w:shd w:val="clear" w:color="auto" w:fill="auto"/>
          </w:tcPr>
          <w:p w14:paraId="6A72C54B" w14:textId="77777777" w:rsidR="000C4421" w:rsidRPr="0091611E" w:rsidRDefault="000C4421" w:rsidP="000C4421">
            <w:pPr>
              <w:spacing w:after="200"/>
              <w:jc w:val="center"/>
              <w:rPr>
                <w:rFonts w:ascii="Tahoma" w:hAnsi="Tahoma"/>
                <w:sz w:val="16"/>
              </w:rPr>
            </w:pPr>
            <w:r w:rsidRPr="0091611E">
              <w:rPr>
                <w:rFonts w:ascii="Tahoma" w:hAnsi="Tahoma"/>
                <w:sz w:val="16"/>
              </w:rPr>
              <w:t>x</w:t>
            </w:r>
          </w:p>
        </w:tc>
        <w:tc>
          <w:tcPr>
            <w:tcW w:w="843" w:type="dxa"/>
            <w:shd w:val="clear" w:color="auto" w:fill="auto"/>
          </w:tcPr>
          <w:p w14:paraId="5007CC80" w14:textId="77777777" w:rsidR="000C4421" w:rsidRPr="0091611E" w:rsidRDefault="000C4421" w:rsidP="000C4421">
            <w:pPr>
              <w:spacing w:after="200"/>
              <w:jc w:val="center"/>
              <w:rPr>
                <w:rFonts w:ascii="Tahoma" w:hAnsi="Tahoma"/>
                <w:sz w:val="16"/>
              </w:rPr>
            </w:pPr>
          </w:p>
        </w:tc>
        <w:tc>
          <w:tcPr>
            <w:tcW w:w="819" w:type="dxa"/>
            <w:shd w:val="clear" w:color="auto" w:fill="auto"/>
          </w:tcPr>
          <w:p w14:paraId="563D26D0" w14:textId="77777777" w:rsidR="000C4421" w:rsidRPr="0091611E" w:rsidRDefault="000C4421" w:rsidP="000C4421">
            <w:pPr>
              <w:spacing w:after="200"/>
              <w:jc w:val="center"/>
              <w:rPr>
                <w:rFonts w:ascii="Tahoma" w:hAnsi="Tahoma"/>
                <w:sz w:val="16"/>
              </w:rPr>
            </w:pPr>
          </w:p>
        </w:tc>
        <w:tc>
          <w:tcPr>
            <w:tcW w:w="2183" w:type="dxa"/>
            <w:shd w:val="clear" w:color="auto" w:fill="auto"/>
          </w:tcPr>
          <w:p w14:paraId="0306CB03" w14:textId="77777777" w:rsidR="000C4421" w:rsidRPr="0091611E" w:rsidRDefault="000C4421" w:rsidP="000C4421">
            <w:pPr>
              <w:spacing w:after="200"/>
              <w:rPr>
                <w:rFonts w:ascii="Tahoma" w:hAnsi="Tahoma"/>
                <w:sz w:val="16"/>
              </w:rPr>
            </w:pPr>
            <w:r w:rsidRPr="0091611E">
              <w:rPr>
                <w:rFonts w:ascii="Tahoma" w:hAnsi="Tahoma"/>
                <w:sz w:val="16"/>
              </w:rPr>
              <w:t>September 2018</w:t>
            </w:r>
          </w:p>
        </w:tc>
        <w:tc>
          <w:tcPr>
            <w:tcW w:w="2119" w:type="dxa"/>
            <w:shd w:val="clear" w:color="auto" w:fill="auto"/>
          </w:tcPr>
          <w:p w14:paraId="36A6F693" w14:textId="77777777" w:rsidR="000C4421" w:rsidRPr="0091611E" w:rsidRDefault="000C4421" w:rsidP="000C4421">
            <w:pPr>
              <w:spacing w:after="200"/>
              <w:jc w:val="center"/>
              <w:rPr>
                <w:rFonts w:ascii="Tahoma" w:hAnsi="Tahoma"/>
                <w:sz w:val="16"/>
              </w:rPr>
            </w:pPr>
            <w:r w:rsidRPr="0091611E">
              <w:rPr>
                <w:rFonts w:ascii="Tahoma" w:hAnsi="Tahoma"/>
                <w:sz w:val="16"/>
              </w:rPr>
              <w:t>1.0</w:t>
            </w:r>
          </w:p>
        </w:tc>
        <w:tc>
          <w:tcPr>
            <w:tcW w:w="2224" w:type="dxa"/>
            <w:shd w:val="clear" w:color="auto" w:fill="auto"/>
          </w:tcPr>
          <w:p w14:paraId="3E4E3FFE" w14:textId="77777777" w:rsidR="000C4421" w:rsidRPr="0091611E" w:rsidRDefault="000C4421" w:rsidP="000C4421">
            <w:pPr>
              <w:spacing w:after="200"/>
              <w:rPr>
                <w:rFonts w:ascii="Tahoma" w:hAnsi="Tahoma"/>
                <w:sz w:val="16"/>
              </w:rPr>
            </w:pPr>
            <w:r w:rsidRPr="0091611E">
              <w:rPr>
                <w:rFonts w:ascii="Tahoma" w:hAnsi="Tahoma"/>
                <w:sz w:val="16"/>
              </w:rPr>
              <w:t>September 2019</w:t>
            </w:r>
          </w:p>
        </w:tc>
      </w:tr>
      <w:tr w:rsidR="000C4421" w:rsidRPr="000D4861" w14:paraId="18984ACB" w14:textId="77777777" w:rsidTr="000C4421">
        <w:tc>
          <w:tcPr>
            <w:tcW w:w="828" w:type="dxa"/>
            <w:shd w:val="clear" w:color="auto" w:fill="auto"/>
          </w:tcPr>
          <w:p w14:paraId="3D6995C2" w14:textId="77777777" w:rsidR="000C4421" w:rsidRPr="0091611E" w:rsidRDefault="000C4421" w:rsidP="000C4421">
            <w:pPr>
              <w:spacing w:after="200"/>
              <w:jc w:val="center"/>
              <w:rPr>
                <w:rFonts w:ascii="Tahoma" w:hAnsi="Tahoma"/>
                <w:sz w:val="16"/>
              </w:rPr>
            </w:pPr>
            <w:r w:rsidRPr="0091611E">
              <w:rPr>
                <w:rFonts w:ascii="Tahoma" w:hAnsi="Tahoma"/>
                <w:sz w:val="16"/>
              </w:rPr>
              <w:t>x</w:t>
            </w:r>
          </w:p>
        </w:tc>
        <w:tc>
          <w:tcPr>
            <w:tcW w:w="843" w:type="dxa"/>
            <w:shd w:val="clear" w:color="auto" w:fill="auto"/>
          </w:tcPr>
          <w:p w14:paraId="16A30646" w14:textId="77777777" w:rsidR="000C4421" w:rsidRPr="0091611E" w:rsidRDefault="000C4421" w:rsidP="000C4421">
            <w:pPr>
              <w:spacing w:after="200"/>
              <w:rPr>
                <w:rFonts w:ascii="Tahoma" w:hAnsi="Tahoma"/>
                <w:sz w:val="16"/>
              </w:rPr>
            </w:pPr>
          </w:p>
        </w:tc>
        <w:tc>
          <w:tcPr>
            <w:tcW w:w="819" w:type="dxa"/>
            <w:shd w:val="clear" w:color="auto" w:fill="auto"/>
          </w:tcPr>
          <w:p w14:paraId="07347A42" w14:textId="77777777" w:rsidR="000C4421" w:rsidRPr="0091611E" w:rsidRDefault="000C4421" w:rsidP="000C4421">
            <w:pPr>
              <w:spacing w:after="200"/>
              <w:rPr>
                <w:rFonts w:ascii="Tahoma" w:hAnsi="Tahoma"/>
                <w:sz w:val="16"/>
              </w:rPr>
            </w:pPr>
          </w:p>
        </w:tc>
        <w:tc>
          <w:tcPr>
            <w:tcW w:w="2183" w:type="dxa"/>
            <w:shd w:val="clear" w:color="auto" w:fill="auto"/>
          </w:tcPr>
          <w:p w14:paraId="0342ECC1" w14:textId="77777777" w:rsidR="000C4421" w:rsidRPr="0091611E" w:rsidRDefault="000C4421" w:rsidP="000C4421">
            <w:pPr>
              <w:spacing w:after="200"/>
              <w:rPr>
                <w:rFonts w:ascii="Tahoma" w:hAnsi="Tahoma"/>
                <w:sz w:val="16"/>
              </w:rPr>
            </w:pPr>
            <w:r w:rsidRPr="0091611E">
              <w:rPr>
                <w:rFonts w:ascii="Tahoma" w:hAnsi="Tahoma"/>
                <w:sz w:val="16"/>
              </w:rPr>
              <w:t>February 2019</w:t>
            </w:r>
          </w:p>
        </w:tc>
        <w:tc>
          <w:tcPr>
            <w:tcW w:w="2119" w:type="dxa"/>
            <w:shd w:val="clear" w:color="auto" w:fill="auto"/>
          </w:tcPr>
          <w:p w14:paraId="3981531F" w14:textId="77777777" w:rsidR="000C4421" w:rsidRPr="0091611E" w:rsidRDefault="000C4421" w:rsidP="000C4421">
            <w:pPr>
              <w:spacing w:after="200"/>
              <w:jc w:val="center"/>
              <w:rPr>
                <w:rFonts w:ascii="Tahoma" w:hAnsi="Tahoma"/>
                <w:sz w:val="16"/>
              </w:rPr>
            </w:pPr>
            <w:r w:rsidRPr="0091611E">
              <w:rPr>
                <w:rFonts w:ascii="Tahoma" w:hAnsi="Tahoma"/>
                <w:sz w:val="16"/>
              </w:rPr>
              <w:t>3.0</w:t>
            </w:r>
          </w:p>
        </w:tc>
        <w:tc>
          <w:tcPr>
            <w:tcW w:w="2224" w:type="dxa"/>
            <w:shd w:val="clear" w:color="auto" w:fill="auto"/>
          </w:tcPr>
          <w:p w14:paraId="315EB025" w14:textId="77777777" w:rsidR="000C4421" w:rsidRPr="0091611E" w:rsidRDefault="000C4421" w:rsidP="000C4421">
            <w:pPr>
              <w:spacing w:after="200"/>
              <w:rPr>
                <w:rFonts w:ascii="Tahoma" w:hAnsi="Tahoma"/>
                <w:sz w:val="16"/>
              </w:rPr>
            </w:pPr>
            <w:r w:rsidRPr="0091611E">
              <w:rPr>
                <w:rFonts w:ascii="Tahoma" w:hAnsi="Tahoma"/>
                <w:sz w:val="16"/>
              </w:rPr>
              <w:t>September 2019</w:t>
            </w:r>
          </w:p>
        </w:tc>
      </w:tr>
      <w:tr w:rsidR="000574A7" w:rsidRPr="000D4861" w14:paraId="4BC3B3FE" w14:textId="77777777" w:rsidTr="000C4421">
        <w:tc>
          <w:tcPr>
            <w:tcW w:w="828" w:type="dxa"/>
            <w:shd w:val="clear" w:color="auto" w:fill="auto"/>
          </w:tcPr>
          <w:p w14:paraId="77B8BB6E" w14:textId="2DDCED84" w:rsidR="000574A7" w:rsidRPr="0091611E" w:rsidRDefault="000574A7" w:rsidP="000C4421">
            <w:pPr>
              <w:spacing w:after="200"/>
              <w:jc w:val="center"/>
              <w:rPr>
                <w:rFonts w:ascii="Tahoma" w:hAnsi="Tahoma"/>
                <w:sz w:val="16"/>
              </w:rPr>
            </w:pPr>
            <w:r w:rsidRPr="0091611E">
              <w:rPr>
                <w:rFonts w:ascii="Tahoma" w:hAnsi="Tahoma"/>
                <w:sz w:val="16"/>
              </w:rPr>
              <w:t>X</w:t>
            </w:r>
          </w:p>
        </w:tc>
        <w:tc>
          <w:tcPr>
            <w:tcW w:w="843" w:type="dxa"/>
            <w:shd w:val="clear" w:color="auto" w:fill="auto"/>
          </w:tcPr>
          <w:p w14:paraId="04FB72E3" w14:textId="77777777" w:rsidR="000574A7" w:rsidRPr="0091611E" w:rsidRDefault="000574A7" w:rsidP="000C4421">
            <w:pPr>
              <w:spacing w:after="200"/>
              <w:rPr>
                <w:rFonts w:ascii="Tahoma" w:hAnsi="Tahoma"/>
                <w:sz w:val="16"/>
              </w:rPr>
            </w:pPr>
          </w:p>
        </w:tc>
        <w:tc>
          <w:tcPr>
            <w:tcW w:w="819" w:type="dxa"/>
            <w:shd w:val="clear" w:color="auto" w:fill="auto"/>
          </w:tcPr>
          <w:p w14:paraId="3D730EC2" w14:textId="77777777" w:rsidR="000574A7" w:rsidRPr="0091611E" w:rsidRDefault="000574A7" w:rsidP="000C4421">
            <w:pPr>
              <w:spacing w:after="200"/>
              <w:rPr>
                <w:rFonts w:ascii="Tahoma" w:hAnsi="Tahoma"/>
                <w:sz w:val="16"/>
              </w:rPr>
            </w:pPr>
          </w:p>
        </w:tc>
        <w:tc>
          <w:tcPr>
            <w:tcW w:w="2183" w:type="dxa"/>
            <w:shd w:val="clear" w:color="auto" w:fill="auto"/>
          </w:tcPr>
          <w:p w14:paraId="020A0D56" w14:textId="1F356D15" w:rsidR="000574A7" w:rsidRPr="0091611E" w:rsidRDefault="000574A7" w:rsidP="000C4421">
            <w:pPr>
              <w:spacing w:after="200"/>
              <w:rPr>
                <w:rFonts w:ascii="Tahoma" w:hAnsi="Tahoma"/>
                <w:sz w:val="16"/>
              </w:rPr>
            </w:pPr>
            <w:r w:rsidRPr="0091611E">
              <w:rPr>
                <w:rFonts w:ascii="Tahoma" w:hAnsi="Tahoma"/>
                <w:sz w:val="16"/>
              </w:rPr>
              <w:t>February 2020</w:t>
            </w:r>
          </w:p>
        </w:tc>
        <w:tc>
          <w:tcPr>
            <w:tcW w:w="2119" w:type="dxa"/>
            <w:shd w:val="clear" w:color="auto" w:fill="auto"/>
          </w:tcPr>
          <w:p w14:paraId="56AE3C16" w14:textId="4356F841" w:rsidR="000574A7" w:rsidRPr="0091611E" w:rsidRDefault="000574A7" w:rsidP="000C4421">
            <w:pPr>
              <w:spacing w:after="200"/>
              <w:jc w:val="center"/>
              <w:rPr>
                <w:rFonts w:ascii="Tahoma" w:hAnsi="Tahoma"/>
                <w:sz w:val="16"/>
              </w:rPr>
            </w:pPr>
            <w:r w:rsidRPr="0091611E">
              <w:rPr>
                <w:rFonts w:ascii="Tahoma" w:hAnsi="Tahoma"/>
                <w:sz w:val="16"/>
              </w:rPr>
              <w:t>4.0</w:t>
            </w:r>
          </w:p>
        </w:tc>
        <w:tc>
          <w:tcPr>
            <w:tcW w:w="2224" w:type="dxa"/>
            <w:shd w:val="clear" w:color="auto" w:fill="auto"/>
          </w:tcPr>
          <w:p w14:paraId="7543F966" w14:textId="5B3D550C" w:rsidR="000574A7" w:rsidRPr="0091611E" w:rsidRDefault="000574A7" w:rsidP="000C4421">
            <w:pPr>
              <w:spacing w:after="200"/>
              <w:rPr>
                <w:rFonts w:ascii="Tahoma" w:hAnsi="Tahoma"/>
                <w:sz w:val="16"/>
              </w:rPr>
            </w:pPr>
            <w:r w:rsidRPr="0091611E">
              <w:rPr>
                <w:rFonts w:ascii="Tahoma" w:hAnsi="Tahoma"/>
                <w:sz w:val="16"/>
              </w:rPr>
              <w:t>September 2020</w:t>
            </w:r>
          </w:p>
        </w:tc>
      </w:tr>
      <w:tr w:rsidR="00D5365C" w:rsidRPr="000D4861" w14:paraId="6C052080" w14:textId="77777777" w:rsidTr="000C4421">
        <w:tc>
          <w:tcPr>
            <w:tcW w:w="828" w:type="dxa"/>
            <w:shd w:val="clear" w:color="auto" w:fill="auto"/>
          </w:tcPr>
          <w:p w14:paraId="28544263" w14:textId="77777777" w:rsidR="00D5365C" w:rsidRPr="00D5365C" w:rsidRDefault="00D5365C" w:rsidP="000C4421">
            <w:pPr>
              <w:spacing w:after="200"/>
              <w:jc w:val="center"/>
              <w:rPr>
                <w:rFonts w:ascii="Tahoma" w:hAnsi="Tahoma" w:cs="Tahoma"/>
                <w:sz w:val="16"/>
                <w:szCs w:val="14"/>
              </w:rPr>
            </w:pPr>
          </w:p>
        </w:tc>
        <w:tc>
          <w:tcPr>
            <w:tcW w:w="843" w:type="dxa"/>
            <w:shd w:val="clear" w:color="auto" w:fill="auto"/>
          </w:tcPr>
          <w:p w14:paraId="438386BD" w14:textId="77777777" w:rsidR="00D5365C" w:rsidRPr="00D5365C" w:rsidRDefault="00D5365C" w:rsidP="000C4421">
            <w:pPr>
              <w:spacing w:after="200"/>
              <w:rPr>
                <w:rFonts w:ascii="Tahoma" w:hAnsi="Tahoma" w:cs="Tahoma"/>
                <w:sz w:val="16"/>
                <w:szCs w:val="14"/>
              </w:rPr>
            </w:pPr>
          </w:p>
        </w:tc>
        <w:tc>
          <w:tcPr>
            <w:tcW w:w="819" w:type="dxa"/>
            <w:shd w:val="clear" w:color="auto" w:fill="auto"/>
          </w:tcPr>
          <w:p w14:paraId="27D4D209" w14:textId="1BBCB514" w:rsidR="00D5365C" w:rsidRPr="00D5365C" w:rsidRDefault="00D5365C" w:rsidP="00D5365C">
            <w:pPr>
              <w:spacing w:after="200"/>
              <w:jc w:val="center"/>
              <w:rPr>
                <w:rFonts w:ascii="Tahoma" w:hAnsi="Tahoma" w:cs="Tahoma"/>
                <w:sz w:val="16"/>
                <w:szCs w:val="14"/>
              </w:rPr>
            </w:pPr>
            <w:r w:rsidRPr="00D5365C">
              <w:rPr>
                <w:rFonts w:ascii="Tahoma" w:hAnsi="Tahoma" w:cs="Tahoma"/>
                <w:sz w:val="16"/>
                <w:szCs w:val="14"/>
              </w:rPr>
              <w:t>X</w:t>
            </w:r>
          </w:p>
        </w:tc>
        <w:tc>
          <w:tcPr>
            <w:tcW w:w="2183" w:type="dxa"/>
            <w:shd w:val="clear" w:color="auto" w:fill="auto"/>
          </w:tcPr>
          <w:p w14:paraId="2A8A60CA" w14:textId="78E6FCD7" w:rsidR="00D5365C" w:rsidRPr="00D5365C" w:rsidRDefault="00D5365C" w:rsidP="000C4421">
            <w:pPr>
              <w:spacing w:after="200"/>
              <w:rPr>
                <w:rFonts w:ascii="Tahoma" w:hAnsi="Tahoma" w:cs="Tahoma"/>
                <w:sz w:val="16"/>
                <w:szCs w:val="14"/>
              </w:rPr>
            </w:pPr>
            <w:r w:rsidRPr="00D5365C">
              <w:rPr>
                <w:rFonts w:ascii="Tahoma" w:hAnsi="Tahoma" w:cs="Tahoma"/>
                <w:sz w:val="16"/>
                <w:szCs w:val="14"/>
              </w:rPr>
              <w:t>May 2020</w:t>
            </w:r>
          </w:p>
        </w:tc>
        <w:tc>
          <w:tcPr>
            <w:tcW w:w="2119" w:type="dxa"/>
            <w:shd w:val="clear" w:color="auto" w:fill="auto"/>
          </w:tcPr>
          <w:p w14:paraId="19AFDDBB" w14:textId="1C68389B" w:rsidR="00D5365C" w:rsidRPr="00D5365C" w:rsidRDefault="00D5365C" w:rsidP="000C4421">
            <w:pPr>
              <w:spacing w:after="200"/>
              <w:jc w:val="center"/>
              <w:rPr>
                <w:rFonts w:ascii="Tahoma" w:hAnsi="Tahoma" w:cs="Tahoma"/>
                <w:sz w:val="16"/>
                <w:szCs w:val="14"/>
              </w:rPr>
            </w:pPr>
            <w:r w:rsidRPr="00D5365C">
              <w:rPr>
                <w:rFonts w:ascii="Tahoma" w:hAnsi="Tahoma" w:cs="Tahoma"/>
                <w:sz w:val="16"/>
                <w:szCs w:val="14"/>
              </w:rPr>
              <w:t>4.1</w:t>
            </w:r>
          </w:p>
        </w:tc>
        <w:tc>
          <w:tcPr>
            <w:tcW w:w="2224" w:type="dxa"/>
            <w:shd w:val="clear" w:color="auto" w:fill="auto"/>
          </w:tcPr>
          <w:p w14:paraId="0ADA1931" w14:textId="60CBD392" w:rsidR="00D5365C" w:rsidRPr="00D5365C" w:rsidRDefault="00D5365C" w:rsidP="000C4421">
            <w:pPr>
              <w:spacing w:after="200"/>
              <w:rPr>
                <w:rFonts w:ascii="Tahoma" w:hAnsi="Tahoma" w:cs="Tahoma"/>
                <w:sz w:val="16"/>
                <w:szCs w:val="14"/>
              </w:rPr>
            </w:pPr>
            <w:r w:rsidRPr="00D5365C">
              <w:rPr>
                <w:rFonts w:ascii="Tahoma" w:hAnsi="Tahoma" w:cs="Tahoma"/>
                <w:sz w:val="16"/>
                <w:szCs w:val="14"/>
              </w:rPr>
              <w:t>September 2021</w:t>
            </w:r>
          </w:p>
        </w:tc>
      </w:tr>
    </w:tbl>
    <w:p w14:paraId="257A0EF0" w14:textId="77777777" w:rsidR="000C4421" w:rsidRPr="000D4861" w:rsidRDefault="000C4421" w:rsidP="000C4421">
      <w:pPr>
        <w:spacing w:before="0" w:after="0"/>
        <w:rPr>
          <w:rFonts w:ascii="Tahoma" w:hAnsi="Tahoma" w:cs="Tahoma"/>
          <w:szCs w:val="22"/>
        </w:rPr>
      </w:pPr>
    </w:p>
    <w:p w14:paraId="569BC1B6"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 xml:space="preserve">National/Local Policy  </w:t>
      </w:r>
    </w:p>
    <w:p w14:paraId="3063499F" w14:textId="2AC71D28" w:rsidR="000C4421" w:rsidRPr="000D4861" w:rsidRDefault="000C4421" w:rsidP="000C4421">
      <w:pPr>
        <w:spacing w:before="0" w:after="0"/>
        <w:rPr>
          <w:rFonts w:ascii="Tahoma" w:hAnsi="Tahoma" w:cs="Tahoma"/>
          <w:szCs w:val="22"/>
        </w:rPr>
      </w:pPr>
      <w:r w:rsidRPr="000D4861">
        <w:rPr>
          <w:rFonts w:ascii="Tahoma" w:hAnsi="Tahoma" w:cs="Tahoma"/>
          <w:szCs w:val="22"/>
        </w:rPr>
        <w:t xml:space="preserve">This policy must not be changed, it is a National Policy </w:t>
      </w:r>
    </w:p>
    <w:p w14:paraId="6C0C1ED1" w14:textId="77777777" w:rsidR="000C4421" w:rsidRPr="000D4861" w:rsidRDefault="000C4421" w:rsidP="000C4421">
      <w:pPr>
        <w:spacing w:before="0" w:after="0"/>
        <w:rPr>
          <w:rFonts w:ascii="Tahoma" w:hAnsi="Tahoma" w:cs="Tahoma"/>
          <w:b/>
          <w:szCs w:val="22"/>
        </w:rPr>
      </w:pPr>
    </w:p>
    <w:p w14:paraId="280731C3"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 xml:space="preserve">Position with the Unions  </w:t>
      </w:r>
    </w:p>
    <w:p w14:paraId="370CC6CE" w14:textId="77777777" w:rsidR="000C4421" w:rsidRPr="000D4861" w:rsidRDefault="000C4421" w:rsidP="000C4421">
      <w:pPr>
        <w:spacing w:before="0" w:after="0"/>
        <w:rPr>
          <w:rFonts w:ascii="Tahoma" w:hAnsi="Tahoma" w:cs="Tahoma"/>
          <w:szCs w:val="22"/>
        </w:rPr>
      </w:pPr>
      <w:r w:rsidRPr="000D4861">
        <w:rPr>
          <w:rFonts w:ascii="Tahoma" w:hAnsi="Tahoma" w:cs="Tahoma"/>
          <w:szCs w:val="22"/>
        </w:rPr>
        <w:t xml:space="preserve">Does the policy require consultation with the National Unions under our recognition agreement? No  </w:t>
      </w:r>
    </w:p>
    <w:p w14:paraId="003392D3" w14:textId="77777777" w:rsidR="000C4421" w:rsidRPr="000D4861" w:rsidRDefault="000C4421" w:rsidP="000C4421">
      <w:pPr>
        <w:spacing w:before="0" w:after="0"/>
        <w:rPr>
          <w:rFonts w:ascii="Tahoma" w:hAnsi="Tahoma" w:cs="Tahoma"/>
          <w:b/>
          <w:szCs w:val="22"/>
        </w:rPr>
      </w:pPr>
    </w:p>
    <w:p w14:paraId="55944ECA" w14:textId="706A80DC" w:rsidR="000C4421" w:rsidRDefault="000C4421" w:rsidP="000C4421">
      <w:pPr>
        <w:spacing w:before="0" w:after="0"/>
        <w:rPr>
          <w:rFonts w:ascii="Tahoma" w:hAnsi="Tahoma" w:cs="Tahoma"/>
          <w:b/>
          <w:szCs w:val="22"/>
        </w:rPr>
      </w:pPr>
      <w:r w:rsidRPr="000D4861">
        <w:rPr>
          <w:rFonts w:ascii="Tahoma" w:hAnsi="Tahoma" w:cs="Tahoma"/>
          <w:b/>
          <w:szCs w:val="22"/>
        </w:rPr>
        <w:t xml:space="preserve">Distribution </w:t>
      </w:r>
    </w:p>
    <w:p w14:paraId="40DE6CBC" w14:textId="77777777" w:rsidR="00FF1D3B" w:rsidRPr="000D4861" w:rsidRDefault="00FF1D3B" w:rsidP="000C4421">
      <w:pPr>
        <w:spacing w:before="0" w:after="0"/>
        <w:rPr>
          <w:rFonts w:ascii="Tahoma" w:hAnsi="Tahoma" w:cs="Tahoma"/>
          <w:b/>
          <w:szCs w:val="22"/>
        </w:rPr>
      </w:pPr>
    </w:p>
    <w:p w14:paraId="359F86AF" w14:textId="77777777" w:rsidR="000C4421" w:rsidRPr="000D4861" w:rsidRDefault="000C4421" w:rsidP="000C4421">
      <w:pPr>
        <w:spacing w:before="0" w:after="0"/>
        <w:rPr>
          <w:rFonts w:ascii="Tahoma" w:hAnsi="Tahoma" w:cs="Tahoma"/>
          <w:szCs w:val="22"/>
        </w:rPr>
      </w:pPr>
      <w:r w:rsidRPr="000D4861">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22"/>
        <w:gridCol w:w="2991"/>
      </w:tblGrid>
      <w:tr w:rsidR="000C4421" w:rsidRPr="000D4861" w14:paraId="2CED1D24" w14:textId="77777777" w:rsidTr="000C4421">
        <w:trPr>
          <w:jc w:val="center"/>
        </w:trPr>
        <w:tc>
          <w:tcPr>
            <w:tcW w:w="3003" w:type="dxa"/>
            <w:shd w:val="clear" w:color="auto" w:fill="auto"/>
          </w:tcPr>
          <w:p w14:paraId="43FEADA2"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Position</w:t>
            </w:r>
          </w:p>
        </w:tc>
        <w:tc>
          <w:tcPr>
            <w:tcW w:w="3022" w:type="dxa"/>
            <w:shd w:val="clear" w:color="auto" w:fill="auto"/>
          </w:tcPr>
          <w:p w14:paraId="1C57F353"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Date</w:t>
            </w:r>
          </w:p>
        </w:tc>
        <w:tc>
          <w:tcPr>
            <w:tcW w:w="2991" w:type="dxa"/>
            <w:shd w:val="clear" w:color="auto" w:fill="auto"/>
          </w:tcPr>
          <w:p w14:paraId="751E77F6" w14:textId="77777777" w:rsidR="000C4421" w:rsidRPr="000D4861" w:rsidRDefault="000C4421" w:rsidP="000C4421">
            <w:pPr>
              <w:spacing w:before="0" w:after="0"/>
              <w:rPr>
                <w:rFonts w:ascii="Tahoma" w:hAnsi="Tahoma" w:cs="Tahoma"/>
                <w:b/>
                <w:szCs w:val="22"/>
              </w:rPr>
            </w:pPr>
            <w:r w:rsidRPr="000D4861">
              <w:rPr>
                <w:rFonts w:ascii="Tahoma" w:hAnsi="Tahoma" w:cs="Tahoma"/>
                <w:b/>
                <w:szCs w:val="22"/>
              </w:rPr>
              <w:t>Version</w:t>
            </w:r>
          </w:p>
        </w:tc>
      </w:tr>
      <w:tr w:rsidR="000C4421" w:rsidRPr="000D4861" w14:paraId="1880DD77" w14:textId="77777777" w:rsidTr="000C4421">
        <w:trPr>
          <w:jc w:val="center"/>
        </w:trPr>
        <w:tc>
          <w:tcPr>
            <w:tcW w:w="3003" w:type="dxa"/>
            <w:tcBorders>
              <w:top w:val="single" w:sz="4" w:space="0" w:color="auto"/>
              <w:left w:val="single" w:sz="4" w:space="0" w:color="auto"/>
              <w:bottom w:val="single" w:sz="4" w:space="0" w:color="auto"/>
              <w:right w:val="single" w:sz="4" w:space="0" w:color="auto"/>
            </w:tcBorders>
          </w:tcPr>
          <w:p w14:paraId="1F83C2D3" w14:textId="77777777" w:rsidR="000C4421" w:rsidRPr="0091611E" w:rsidRDefault="000C4421" w:rsidP="000C4421">
            <w:pPr>
              <w:spacing w:before="0" w:after="0"/>
              <w:rPr>
                <w:rFonts w:ascii="Tahoma" w:hAnsi="Tahoma"/>
                <w:sz w:val="16"/>
              </w:rPr>
            </w:pPr>
            <w:r w:rsidRPr="0091611E">
              <w:rPr>
                <w:rFonts w:ascii="Tahoma" w:hAnsi="Tahoma"/>
                <w:sz w:val="16"/>
              </w:rPr>
              <w:t>Plymouth CAST Directors and SEL</w:t>
            </w:r>
          </w:p>
        </w:tc>
        <w:tc>
          <w:tcPr>
            <w:tcW w:w="3022" w:type="dxa"/>
            <w:tcBorders>
              <w:top w:val="single" w:sz="4" w:space="0" w:color="auto"/>
              <w:left w:val="single" w:sz="4" w:space="0" w:color="auto"/>
              <w:bottom w:val="single" w:sz="4" w:space="0" w:color="auto"/>
              <w:right w:val="single" w:sz="4" w:space="0" w:color="auto"/>
            </w:tcBorders>
          </w:tcPr>
          <w:p w14:paraId="5385E2D2" w14:textId="1092248B" w:rsidR="000C4421" w:rsidRPr="0091611E" w:rsidRDefault="000574A7" w:rsidP="000574A7">
            <w:pPr>
              <w:spacing w:after="200"/>
              <w:jc w:val="center"/>
              <w:rPr>
                <w:rFonts w:ascii="Tahoma" w:hAnsi="Tahoma"/>
                <w:sz w:val="16"/>
              </w:rPr>
            </w:pPr>
            <w:r w:rsidRPr="00D5365C">
              <w:rPr>
                <w:rFonts w:ascii="Tahoma" w:hAnsi="Tahoma" w:cs="Tahoma"/>
                <w:sz w:val="16"/>
                <w:szCs w:val="16"/>
              </w:rPr>
              <w:t>Ma</w:t>
            </w:r>
            <w:r w:rsidR="00D5365C">
              <w:rPr>
                <w:rFonts w:ascii="Tahoma" w:hAnsi="Tahoma" w:cs="Tahoma"/>
                <w:sz w:val="16"/>
                <w:szCs w:val="16"/>
              </w:rPr>
              <w:t>y</w:t>
            </w:r>
            <w:r w:rsidRPr="0091611E">
              <w:rPr>
                <w:rFonts w:ascii="Tahoma" w:hAnsi="Tahoma"/>
                <w:sz w:val="16"/>
              </w:rPr>
              <w:t xml:space="preserve"> 2020</w:t>
            </w:r>
          </w:p>
        </w:tc>
        <w:tc>
          <w:tcPr>
            <w:tcW w:w="2991" w:type="dxa"/>
            <w:tcBorders>
              <w:top w:val="single" w:sz="4" w:space="0" w:color="auto"/>
              <w:left w:val="single" w:sz="4" w:space="0" w:color="auto"/>
              <w:bottom w:val="single" w:sz="4" w:space="0" w:color="auto"/>
              <w:right w:val="single" w:sz="4" w:space="0" w:color="auto"/>
            </w:tcBorders>
          </w:tcPr>
          <w:p w14:paraId="2BBEB8EE" w14:textId="77777777" w:rsidR="000574A7" w:rsidRPr="0091611E" w:rsidRDefault="000574A7" w:rsidP="000574A7">
            <w:pPr>
              <w:spacing w:before="0" w:after="0"/>
              <w:jc w:val="center"/>
              <w:rPr>
                <w:rFonts w:ascii="Tahoma" w:hAnsi="Tahoma"/>
                <w:sz w:val="16"/>
              </w:rPr>
            </w:pPr>
          </w:p>
          <w:p w14:paraId="525B6D67" w14:textId="6EE19A5F" w:rsidR="000C4421" w:rsidRPr="0091611E" w:rsidRDefault="000574A7" w:rsidP="000574A7">
            <w:pPr>
              <w:spacing w:before="0" w:after="0"/>
              <w:jc w:val="center"/>
              <w:rPr>
                <w:rFonts w:ascii="Tahoma" w:hAnsi="Tahoma"/>
                <w:sz w:val="16"/>
              </w:rPr>
            </w:pPr>
            <w:r w:rsidRPr="0091611E">
              <w:rPr>
                <w:rFonts w:ascii="Tahoma" w:hAnsi="Tahoma"/>
                <w:sz w:val="16"/>
              </w:rPr>
              <w:t>4.</w:t>
            </w:r>
            <w:r w:rsidR="00D5365C">
              <w:rPr>
                <w:rFonts w:ascii="Tahoma" w:hAnsi="Tahoma" w:cs="Tahoma"/>
                <w:sz w:val="16"/>
                <w:szCs w:val="16"/>
              </w:rPr>
              <w:t>1</w:t>
            </w:r>
          </w:p>
        </w:tc>
      </w:tr>
      <w:tr w:rsidR="000574A7" w:rsidRPr="000D4861" w14:paraId="24212A19" w14:textId="77777777" w:rsidTr="000C4421">
        <w:trPr>
          <w:jc w:val="center"/>
        </w:trPr>
        <w:tc>
          <w:tcPr>
            <w:tcW w:w="3003" w:type="dxa"/>
            <w:tcBorders>
              <w:top w:val="single" w:sz="4" w:space="0" w:color="auto"/>
              <w:left w:val="single" w:sz="4" w:space="0" w:color="auto"/>
              <w:bottom w:val="single" w:sz="4" w:space="0" w:color="auto"/>
              <w:right w:val="single" w:sz="4" w:space="0" w:color="auto"/>
            </w:tcBorders>
          </w:tcPr>
          <w:p w14:paraId="22BCD7ED" w14:textId="77777777" w:rsidR="000574A7" w:rsidRPr="0091611E" w:rsidRDefault="000574A7" w:rsidP="000574A7">
            <w:pPr>
              <w:spacing w:before="0" w:after="0"/>
              <w:rPr>
                <w:rFonts w:ascii="Tahoma" w:hAnsi="Tahoma"/>
                <w:sz w:val="16"/>
              </w:rPr>
            </w:pPr>
            <w:r w:rsidRPr="0091611E">
              <w:rPr>
                <w:rFonts w:ascii="Tahoma" w:hAnsi="Tahoma"/>
                <w:sz w:val="16"/>
              </w:rPr>
              <w:t>Local authorities of CAST schools</w:t>
            </w:r>
          </w:p>
        </w:tc>
        <w:tc>
          <w:tcPr>
            <w:tcW w:w="3022" w:type="dxa"/>
            <w:tcBorders>
              <w:top w:val="single" w:sz="4" w:space="0" w:color="auto"/>
              <w:left w:val="single" w:sz="4" w:space="0" w:color="auto"/>
              <w:bottom w:val="single" w:sz="4" w:space="0" w:color="auto"/>
              <w:right w:val="single" w:sz="4" w:space="0" w:color="auto"/>
            </w:tcBorders>
          </w:tcPr>
          <w:p w14:paraId="42C729EA" w14:textId="08398F16" w:rsidR="000574A7" w:rsidRPr="0091611E" w:rsidRDefault="00D5365C" w:rsidP="000574A7">
            <w:pPr>
              <w:spacing w:after="200"/>
              <w:jc w:val="center"/>
              <w:rPr>
                <w:rFonts w:ascii="Tahoma" w:hAnsi="Tahoma"/>
                <w:sz w:val="16"/>
              </w:rPr>
            </w:pPr>
            <w:r w:rsidRPr="00D5365C">
              <w:rPr>
                <w:rFonts w:ascii="Tahoma" w:hAnsi="Tahoma" w:cs="Tahoma"/>
                <w:sz w:val="16"/>
                <w:szCs w:val="16"/>
              </w:rPr>
              <w:t>Ma</w:t>
            </w:r>
            <w:r>
              <w:rPr>
                <w:rFonts w:ascii="Tahoma" w:hAnsi="Tahoma" w:cs="Tahoma"/>
                <w:sz w:val="16"/>
                <w:szCs w:val="16"/>
              </w:rPr>
              <w:t>y</w:t>
            </w:r>
            <w:r w:rsidR="000574A7" w:rsidRPr="0091611E">
              <w:rPr>
                <w:rFonts w:ascii="Tahoma" w:hAnsi="Tahoma"/>
                <w:sz w:val="16"/>
              </w:rPr>
              <w:t xml:space="preserve"> 2020</w:t>
            </w:r>
          </w:p>
        </w:tc>
        <w:tc>
          <w:tcPr>
            <w:tcW w:w="2991" w:type="dxa"/>
            <w:tcBorders>
              <w:top w:val="single" w:sz="4" w:space="0" w:color="auto"/>
              <w:left w:val="single" w:sz="4" w:space="0" w:color="auto"/>
              <w:bottom w:val="single" w:sz="4" w:space="0" w:color="auto"/>
              <w:right w:val="single" w:sz="4" w:space="0" w:color="auto"/>
            </w:tcBorders>
          </w:tcPr>
          <w:p w14:paraId="2DCD55AE" w14:textId="77777777" w:rsidR="000574A7" w:rsidRPr="0091611E" w:rsidRDefault="000574A7" w:rsidP="000574A7">
            <w:pPr>
              <w:spacing w:before="0" w:after="0"/>
              <w:jc w:val="center"/>
              <w:rPr>
                <w:rFonts w:ascii="Tahoma" w:hAnsi="Tahoma"/>
                <w:sz w:val="16"/>
              </w:rPr>
            </w:pPr>
          </w:p>
          <w:p w14:paraId="6D9FBCF6" w14:textId="63ADE1A5" w:rsidR="000574A7" w:rsidRPr="0091611E" w:rsidRDefault="000574A7" w:rsidP="000574A7">
            <w:pPr>
              <w:spacing w:before="0" w:after="0"/>
              <w:jc w:val="center"/>
              <w:rPr>
                <w:rFonts w:ascii="Tahoma" w:hAnsi="Tahoma"/>
                <w:sz w:val="16"/>
              </w:rPr>
            </w:pPr>
            <w:r w:rsidRPr="0091611E">
              <w:rPr>
                <w:rFonts w:ascii="Tahoma" w:hAnsi="Tahoma"/>
                <w:sz w:val="16"/>
              </w:rPr>
              <w:t>4.</w:t>
            </w:r>
            <w:r w:rsidR="00D5365C">
              <w:rPr>
                <w:rFonts w:ascii="Tahoma" w:hAnsi="Tahoma" w:cs="Tahoma"/>
                <w:sz w:val="16"/>
                <w:szCs w:val="16"/>
              </w:rPr>
              <w:t>1</w:t>
            </w:r>
          </w:p>
        </w:tc>
      </w:tr>
      <w:tr w:rsidR="000574A7" w:rsidRPr="000D4861" w14:paraId="05E02C42" w14:textId="77777777" w:rsidTr="000C4421">
        <w:trPr>
          <w:jc w:val="center"/>
        </w:trPr>
        <w:tc>
          <w:tcPr>
            <w:tcW w:w="3003" w:type="dxa"/>
            <w:tcBorders>
              <w:top w:val="single" w:sz="4" w:space="0" w:color="auto"/>
              <w:left w:val="single" w:sz="4" w:space="0" w:color="auto"/>
              <w:bottom w:val="single" w:sz="4" w:space="0" w:color="auto"/>
              <w:right w:val="single" w:sz="4" w:space="0" w:color="auto"/>
            </w:tcBorders>
          </w:tcPr>
          <w:p w14:paraId="2758B6F5" w14:textId="77777777" w:rsidR="000574A7" w:rsidRPr="0091611E" w:rsidRDefault="000574A7" w:rsidP="000574A7">
            <w:pPr>
              <w:spacing w:before="0" w:after="0"/>
              <w:rPr>
                <w:rFonts w:ascii="Tahoma" w:hAnsi="Tahoma"/>
                <w:sz w:val="16"/>
              </w:rPr>
            </w:pPr>
            <w:r w:rsidRPr="0091611E">
              <w:rPr>
                <w:rFonts w:ascii="Tahoma" w:hAnsi="Tahoma"/>
                <w:sz w:val="16"/>
              </w:rPr>
              <w:t>Plymouth CAST Headteachers and LGBs</w:t>
            </w:r>
          </w:p>
        </w:tc>
        <w:tc>
          <w:tcPr>
            <w:tcW w:w="3022" w:type="dxa"/>
            <w:tcBorders>
              <w:top w:val="single" w:sz="4" w:space="0" w:color="auto"/>
              <w:left w:val="single" w:sz="4" w:space="0" w:color="auto"/>
              <w:bottom w:val="single" w:sz="4" w:space="0" w:color="auto"/>
              <w:right w:val="single" w:sz="4" w:space="0" w:color="auto"/>
            </w:tcBorders>
          </w:tcPr>
          <w:p w14:paraId="024620A8" w14:textId="0151BEB7" w:rsidR="000574A7" w:rsidRPr="0091611E" w:rsidRDefault="00D5365C" w:rsidP="000574A7">
            <w:pPr>
              <w:spacing w:after="200"/>
              <w:jc w:val="center"/>
              <w:rPr>
                <w:rFonts w:ascii="Tahoma" w:hAnsi="Tahoma"/>
                <w:sz w:val="16"/>
              </w:rPr>
            </w:pPr>
            <w:r w:rsidRPr="00D5365C">
              <w:rPr>
                <w:rFonts w:ascii="Tahoma" w:hAnsi="Tahoma" w:cs="Tahoma"/>
                <w:sz w:val="16"/>
                <w:szCs w:val="16"/>
              </w:rPr>
              <w:t>Ma</w:t>
            </w:r>
            <w:r>
              <w:rPr>
                <w:rFonts w:ascii="Tahoma" w:hAnsi="Tahoma" w:cs="Tahoma"/>
                <w:sz w:val="16"/>
                <w:szCs w:val="16"/>
              </w:rPr>
              <w:t>y</w:t>
            </w:r>
            <w:r w:rsidR="000574A7" w:rsidRPr="0091611E">
              <w:rPr>
                <w:rFonts w:ascii="Tahoma" w:hAnsi="Tahoma"/>
                <w:sz w:val="16"/>
              </w:rPr>
              <w:t xml:space="preserve"> 2020</w:t>
            </w:r>
          </w:p>
        </w:tc>
        <w:tc>
          <w:tcPr>
            <w:tcW w:w="2991" w:type="dxa"/>
            <w:tcBorders>
              <w:top w:val="single" w:sz="4" w:space="0" w:color="auto"/>
              <w:left w:val="single" w:sz="4" w:space="0" w:color="auto"/>
              <w:bottom w:val="single" w:sz="4" w:space="0" w:color="auto"/>
              <w:right w:val="single" w:sz="4" w:space="0" w:color="auto"/>
            </w:tcBorders>
          </w:tcPr>
          <w:p w14:paraId="613F9CB8" w14:textId="77777777" w:rsidR="000574A7" w:rsidRPr="0091611E" w:rsidRDefault="000574A7" w:rsidP="000574A7">
            <w:pPr>
              <w:spacing w:before="0" w:after="0"/>
              <w:jc w:val="center"/>
              <w:rPr>
                <w:rFonts w:ascii="Tahoma" w:hAnsi="Tahoma"/>
                <w:sz w:val="16"/>
              </w:rPr>
            </w:pPr>
          </w:p>
          <w:p w14:paraId="575F80E1" w14:textId="519E2F5F" w:rsidR="000574A7" w:rsidRPr="0091611E" w:rsidRDefault="000574A7" w:rsidP="000574A7">
            <w:pPr>
              <w:spacing w:before="0" w:after="0"/>
              <w:jc w:val="center"/>
              <w:rPr>
                <w:rFonts w:ascii="Tahoma" w:hAnsi="Tahoma"/>
                <w:sz w:val="16"/>
              </w:rPr>
            </w:pPr>
            <w:r w:rsidRPr="0091611E">
              <w:rPr>
                <w:rFonts w:ascii="Tahoma" w:hAnsi="Tahoma"/>
                <w:sz w:val="16"/>
              </w:rPr>
              <w:t>4.</w:t>
            </w:r>
            <w:r w:rsidR="00D5365C">
              <w:rPr>
                <w:rFonts w:ascii="Tahoma" w:hAnsi="Tahoma" w:cs="Tahoma"/>
                <w:sz w:val="16"/>
                <w:szCs w:val="16"/>
              </w:rPr>
              <w:t>1</w:t>
            </w:r>
          </w:p>
        </w:tc>
      </w:tr>
    </w:tbl>
    <w:p w14:paraId="040E9568" w14:textId="77777777" w:rsidR="000C4421" w:rsidRPr="000D4861" w:rsidRDefault="000C4421" w:rsidP="000C4421">
      <w:pPr>
        <w:jc w:val="center"/>
        <w:rPr>
          <w:rFonts w:ascii="Tahoma" w:hAnsi="Tahoma" w:cs="Tahoma"/>
          <w:b/>
          <w:szCs w:val="22"/>
        </w:rPr>
      </w:pPr>
    </w:p>
    <w:p w14:paraId="0F1AB8E3" w14:textId="3317A867" w:rsidR="00E8488B" w:rsidRDefault="00E8488B" w:rsidP="000F659F">
      <w:pPr>
        <w:jc w:val="center"/>
        <w:rPr>
          <w:rFonts w:ascii="Tahoma" w:hAnsi="Tahoma" w:cs="Tahoma"/>
          <w:b/>
          <w:szCs w:val="22"/>
        </w:rPr>
      </w:pPr>
    </w:p>
    <w:p w14:paraId="70CC8FAA" w14:textId="2FFE4908" w:rsidR="00026AB2" w:rsidRPr="00CC3D57" w:rsidRDefault="000F659F" w:rsidP="000F659F">
      <w:pPr>
        <w:jc w:val="center"/>
        <w:rPr>
          <w:rFonts w:ascii="Tahoma" w:hAnsi="Tahoma" w:cs="Tahoma"/>
          <w:b/>
          <w:szCs w:val="22"/>
        </w:rPr>
      </w:pPr>
      <w:r w:rsidRPr="00CC3D57">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0C4421" w:rsidRPr="00CC3D57" w14:paraId="7CF5EF26" w14:textId="77777777" w:rsidTr="000C4421">
        <w:tc>
          <w:tcPr>
            <w:tcW w:w="7153" w:type="dxa"/>
            <w:tcBorders>
              <w:top w:val="single" w:sz="4" w:space="0" w:color="auto"/>
              <w:left w:val="single" w:sz="4" w:space="0" w:color="auto"/>
              <w:bottom w:val="single" w:sz="4" w:space="0" w:color="auto"/>
              <w:right w:val="single" w:sz="4" w:space="0" w:color="auto"/>
            </w:tcBorders>
          </w:tcPr>
          <w:p w14:paraId="67F97EA9" w14:textId="714D99B1" w:rsidR="000C4421" w:rsidRPr="00AF6170" w:rsidRDefault="000C4421" w:rsidP="000C4421">
            <w:r w:rsidRPr="000D4861">
              <w:rPr>
                <w:rFonts w:ascii="Tahoma" w:hAnsi="Tahoma" w:cs="Tahoma"/>
              </w:rPr>
              <w:t>Contents</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7D0A02" w14:textId="490E03D3" w:rsidR="000C4421" w:rsidRPr="00AF6170" w:rsidRDefault="000C4421" w:rsidP="000C4421">
            <w:r w:rsidRPr="000D4861">
              <w:rPr>
                <w:rFonts w:ascii="Tahoma" w:hAnsi="Tahoma" w:cs="Tahoma"/>
              </w:rPr>
              <w:t>Page 3</w:t>
            </w:r>
          </w:p>
        </w:tc>
      </w:tr>
      <w:tr w:rsidR="000C4421" w:rsidRPr="00CC3D57" w14:paraId="17DCB175" w14:textId="77777777" w:rsidTr="000C4421">
        <w:tc>
          <w:tcPr>
            <w:tcW w:w="7153" w:type="dxa"/>
            <w:tcBorders>
              <w:top w:val="single" w:sz="4" w:space="0" w:color="auto"/>
              <w:left w:val="single" w:sz="4" w:space="0" w:color="auto"/>
              <w:bottom w:val="single" w:sz="4" w:space="0" w:color="auto"/>
              <w:right w:val="single" w:sz="4" w:space="0" w:color="auto"/>
            </w:tcBorders>
          </w:tcPr>
          <w:p w14:paraId="780A2DF0" w14:textId="39B59E7A" w:rsidR="000C4421" w:rsidRPr="00AF6170" w:rsidRDefault="000C4421" w:rsidP="000C4421">
            <w:r w:rsidRPr="000D4861">
              <w:rPr>
                <w:rFonts w:ascii="Tahoma" w:hAnsi="Tahoma" w:cs="Tahoma"/>
              </w:rPr>
              <w:t>Key information about the school</w:t>
            </w:r>
          </w:p>
        </w:tc>
        <w:tc>
          <w:tcPr>
            <w:tcW w:w="2198" w:type="dxa"/>
            <w:shd w:val="clear" w:color="auto" w:fill="auto"/>
          </w:tcPr>
          <w:p w14:paraId="399157A9" w14:textId="078D8C95" w:rsidR="000C4421" w:rsidRPr="00AF6170" w:rsidRDefault="000C4421" w:rsidP="000C4421">
            <w:r w:rsidRPr="000D4861">
              <w:rPr>
                <w:rFonts w:ascii="Tahoma" w:hAnsi="Tahoma" w:cs="Tahoma"/>
              </w:rPr>
              <w:t>Page 4</w:t>
            </w:r>
          </w:p>
        </w:tc>
      </w:tr>
      <w:tr w:rsidR="000C4421" w:rsidRPr="00CC3D57" w14:paraId="501BFB33" w14:textId="77777777" w:rsidTr="000C4421">
        <w:tc>
          <w:tcPr>
            <w:tcW w:w="7153" w:type="dxa"/>
            <w:tcBorders>
              <w:top w:val="single" w:sz="4" w:space="0" w:color="auto"/>
              <w:left w:val="single" w:sz="4" w:space="0" w:color="auto"/>
              <w:bottom w:val="single" w:sz="4" w:space="0" w:color="auto"/>
              <w:right w:val="single" w:sz="4" w:space="0" w:color="auto"/>
            </w:tcBorders>
          </w:tcPr>
          <w:p w14:paraId="12ABA4BD" w14:textId="5C56F6EF" w:rsidR="000C4421" w:rsidRPr="00AF6170" w:rsidRDefault="000C4421" w:rsidP="000C4421">
            <w:r w:rsidRPr="000D4861">
              <w:rPr>
                <w:rFonts w:ascii="Tahoma" w:hAnsi="Tahoma" w:cs="Tahoma"/>
              </w:rPr>
              <w:t>Oversubscription criteria</w:t>
            </w:r>
          </w:p>
        </w:tc>
        <w:tc>
          <w:tcPr>
            <w:tcW w:w="2198" w:type="dxa"/>
            <w:shd w:val="clear" w:color="auto" w:fill="auto"/>
          </w:tcPr>
          <w:p w14:paraId="5DDBB0D6" w14:textId="0F4C219E" w:rsidR="000C4421" w:rsidRPr="00AF6170" w:rsidRDefault="000C4421" w:rsidP="000C4421">
            <w:r w:rsidRPr="000D4861">
              <w:rPr>
                <w:rFonts w:ascii="Tahoma" w:hAnsi="Tahoma" w:cs="Tahoma"/>
              </w:rPr>
              <w:t>Page 5</w:t>
            </w:r>
          </w:p>
        </w:tc>
      </w:tr>
      <w:tr w:rsidR="000C4421" w:rsidRPr="00CC3D57" w14:paraId="61DD38BC" w14:textId="77777777" w:rsidTr="000C4421">
        <w:tc>
          <w:tcPr>
            <w:tcW w:w="7153" w:type="dxa"/>
            <w:tcBorders>
              <w:top w:val="single" w:sz="4" w:space="0" w:color="auto"/>
              <w:left w:val="single" w:sz="4" w:space="0" w:color="auto"/>
              <w:bottom w:val="single" w:sz="4" w:space="0" w:color="auto"/>
              <w:right w:val="single" w:sz="4" w:space="0" w:color="auto"/>
            </w:tcBorders>
          </w:tcPr>
          <w:p w14:paraId="257AB9DE" w14:textId="76B2685C" w:rsidR="000C4421" w:rsidRPr="00AF6170" w:rsidRDefault="000C4421" w:rsidP="000C4421">
            <w:r w:rsidRPr="000D4861">
              <w:rPr>
                <w:rFonts w:ascii="Tahoma" w:hAnsi="Tahoma" w:cs="Tahoma"/>
              </w:rPr>
              <w:t>Information about this policy</w:t>
            </w:r>
          </w:p>
        </w:tc>
        <w:tc>
          <w:tcPr>
            <w:tcW w:w="2198" w:type="dxa"/>
            <w:shd w:val="clear" w:color="auto" w:fill="auto"/>
          </w:tcPr>
          <w:p w14:paraId="703950CA" w14:textId="355A99F1" w:rsidR="000C4421" w:rsidRPr="00AF6170" w:rsidRDefault="000C4421" w:rsidP="000C4421">
            <w:r w:rsidRPr="000D4861">
              <w:rPr>
                <w:rFonts w:ascii="Tahoma" w:hAnsi="Tahoma" w:cs="Tahoma"/>
              </w:rPr>
              <w:t>Page 7</w:t>
            </w:r>
          </w:p>
        </w:tc>
      </w:tr>
      <w:tr w:rsidR="000C4421" w:rsidRPr="00CC3D57" w14:paraId="2C304A79" w14:textId="77777777" w:rsidTr="000C4421">
        <w:tc>
          <w:tcPr>
            <w:tcW w:w="7153" w:type="dxa"/>
            <w:tcBorders>
              <w:top w:val="single" w:sz="4" w:space="0" w:color="auto"/>
              <w:left w:val="single" w:sz="4" w:space="0" w:color="auto"/>
              <w:bottom w:val="single" w:sz="4" w:space="0" w:color="auto"/>
              <w:right w:val="single" w:sz="4" w:space="0" w:color="auto"/>
            </w:tcBorders>
          </w:tcPr>
          <w:p w14:paraId="6AF7AB98" w14:textId="6FD08A97" w:rsidR="000C4421" w:rsidRPr="00CC3D57" w:rsidRDefault="000C4421" w:rsidP="000C4421">
            <w:pPr>
              <w:rPr>
                <w:rFonts w:ascii="Tahoma" w:hAnsi="Tahoma" w:cs="Tahoma"/>
                <w:szCs w:val="22"/>
              </w:rPr>
            </w:pPr>
            <w:r w:rsidRPr="000D4861">
              <w:rPr>
                <w:rFonts w:ascii="Tahoma" w:hAnsi="Tahoma" w:cs="Tahoma"/>
              </w:rPr>
              <w:t>Contacts for further information</w:t>
            </w:r>
          </w:p>
        </w:tc>
        <w:tc>
          <w:tcPr>
            <w:tcW w:w="2198" w:type="dxa"/>
            <w:shd w:val="clear" w:color="auto" w:fill="auto"/>
          </w:tcPr>
          <w:p w14:paraId="3A7EC3F4" w14:textId="2E61AD1B" w:rsidR="000C4421" w:rsidRPr="00CC3D57" w:rsidRDefault="000C4421" w:rsidP="000C4421">
            <w:pPr>
              <w:rPr>
                <w:rFonts w:ascii="Tahoma" w:hAnsi="Tahoma" w:cs="Tahoma"/>
                <w:szCs w:val="22"/>
              </w:rPr>
            </w:pPr>
            <w:r w:rsidRPr="000D4861">
              <w:rPr>
                <w:rFonts w:ascii="Tahoma" w:hAnsi="Tahoma" w:cs="Tahoma"/>
              </w:rPr>
              <w:t>Page 9</w:t>
            </w:r>
          </w:p>
        </w:tc>
      </w:tr>
      <w:tr w:rsidR="000C4421" w:rsidRPr="00CC3D57" w14:paraId="669FBD4B" w14:textId="77777777" w:rsidTr="000C4421">
        <w:tc>
          <w:tcPr>
            <w:tcW w:w="7153" w:type="dxa"/>
            <w:tcBorders>
              <w:top w:val="single" w:sz="4" w:space="0" w:color="auto"/>
              <w:left w:val="single" w:sz="4" w:space="0" w:color="auto"/>
              <w:bottom w:val="single" w:sz="4" w:space="0" w:color="auto"/>
              <w:right w:val="single" w:sz="4" w:space="0" w:color="auto"/>
            </w:tcBorders>
          </w:tcPr>
          <w:p w14:paraId="0CFAECE1" w14:textId="743AAE29" w:rsidR="000C4421" w:rsidRPr="00CC3D57" w:rsidRDefault="000C4421" w:rsidP="000C4421">
            <w:pPr>
              <w:rPr>
                <w:rFonts w:ascii="Tahoma" w:hAnsi="Tahoma" w:cs="Tahoma"/>
                <w:szCs w:val="22"/>
              </w:rPr>
            </w:pPr>
            <w:r w:rsidRPr="000D4861">
              <w:rPr>
                <w:rFonts w:ascii="Tahoma" w:hAnsi="Tahoma" w:cs="Tahoma"/>
              </w:rPr>
              <w:t>Applications process</w:t>
            </w:r>
          </w:p>
        </w:tc>
        <w:tc>
          <w:tcPr>
            <w:tcW w:w="2198" w:type="dxa"/>
            <w:shd w:val="clear" w:color="auto" w:fill="auto"/>
          </w:tcPr>
          <w:p w14:paraId="115E383A" w14:textId="0A38546F" w:rsidR="000C4421" w:rsidRPr="00CC3D57" w:rsidRDefault="000C4421" w:rsidP="000C4421">
            <w:pPr>
              <w:rPr>
                <w:rFonts w:ascii="Tahoma" w:hAnsi="Tahoma" w:cs="Tahoma"/>
                <w:szCs w:val="22"/>
              </w:rPr>
            </w:pPr>
            <w:r w:rsidRPr="000D4861">
              <w:rPr>
                <w:rFonts w:ascii="Tahoma" w:hAnsi="Tahoma" w:cs="Tahoma"/>
              </w:rPr>
              <w:t>Page 10</w:t>
            </w:r>
          </w:p>
        </w:tc>
      </w:tr>
      <w:tr w:rsidR="000C4421" w:rsidRPr="00CC3D57" w14:paraId="3AF86C5D" w14:textId="77777777" w:rsidTr="000C4421">
        <w:tc>
          <w:tcPr>
            <w:tcW w:w="7153" w:type="dxa"/>
            <w:tcBorders>
              <w:top w:val="single" w:sz="4" w:space="0" w:color="auto"/>
              <w:left w:val="single" w:sz="4" w:space="0" w:color="auto"/>
              <w:bottom w:val="single" w:sz="4" w:space="0" w:color="auto"/>
              <w:right w:val="single" w:sz="4" w:space="0" w:color="auto"/>
            </w:tcBorders>
          </w:tcPr>
          <w:p w14:paraId="192DD73E" w14:textId="2E0BCB6A" w:rsidR="000C4421" w:rsidRPr="00CC3D57" w:rsidRDefault="000C4421" w:rsidP="000C4421">
            <w:pPr>
              <w:rPr>
                <w:rFonts w:ascii="Tahoma" w:hAnsi="Tahoma" w:cs="Tahoma"/>
                <w:szCs w:val="22"/>
              </w:rPr>
            </w:pPr>
            <w:r w:rsidRPr="000D4861">
              <w:rPr>
                <w:rFonts w:ascii="Tahoma" w:hAnsi="Tahoma" w:cs="Tahoma"/>
              </w:rPr>
              <w:t xml:space="preserve">Statutory information </w:t>
            </w:r>
          </w:p>
        </w:tc>
        <w:tc>
          <w:tcPr>
            <w:tcW w:w="2198" w:type="dxa"/>
            <w:shd w:val="clear" w:color="auto" w:fill="auto"/>
          </w:tcPr>
          <w:p w14:paraId="0EA715B5" w14:textId="3519FE1A" w:rsidR="000C4421" w:rsidRPr="00CC3D57" w:rsidRDefault="000C4421" w:rsidP="000C4421">
            <w:pPr>
              <w:rPr>
                <w:rFonts w:ascii="Tahoma" w:hAnsi="Tahoma" w:cs="Tahoma"/>
                <w:szCs w:val="22"/>
              </w:rPr>
            </w:pPr>
            <w:r w:rsidRPr="000D4861">
              <w:rPr>
                <w:rFonts w:ascii="Tahoma" w:hAnsi="Tahoma" w:cs="Tahoma"/>
              </w:rPr>
              <w:t>Page 1</w:t>
            </w:r>
            <w:r w:rsidR="00E47907">
              <w:rPr>
                <w:rFonts w:ascii="Tahoma" w:hAnsi="Tahoma" w:cs="Tahoma"/>
              </w:rPr>
              <w:t>2</w:t>
            </w:r>
          </w:p>
        </w:tc>
      </w:tr>
      <w:tr w:rsidR="00E41AEA" w:rsidRPr="00CC3D57" w14:paraId="12312945" w14:textId="77777777" w:rsidTr="00AF6170">
        <w:tc>
          <w:tcPr>
            <w:tcW w:w="7153" w:type="dxa"/>
            <w:shd w:val="clear" w:color="auto" w:fill="auto"/>
          </w:tcPr>
          <w:p w14:paraId="0D27F827" w14:textId="0F8C5ACC" w:rsidR="00E41AEA" w:rsidRPr="00F2193F" w:rsidRDefault="00E41AEA" w:rsidP="00E8488B">
            <w:r>
              <w:t>Sixth form admission arrangements</w:t>
            </w:r>
          </w:p>
        </w:tc>
        <w:tc>
          <w:tcPr>
            <w:tcW w:w="2198" w:type="dxa"/>
            <w:shd w:val="clear" w:color="auto" w:fill="auto"/>
          </w:tcPr>
          <w:p w14:paraId="5167B254" w14:textId="2C9CF12B" w:rsidR="00E41AEA" w:rsidRPr="00F2193F" w:rsidRDefault="00E41AEA" w:rsidP="00E8488B">
            <w:r>
              <w:t>Page 1</w:t>
            </w:r>
            <w:r w:rsidR="00E47907">
              <w:t>4</w:t>
            </w:r>
          </w:p>
        </w:tc>
      </w:tr>
      <w:tr w:rsidR="00E8488B" w:rsidRPr="00CC3D57" w14:paraId="17143F92" w14:textId="77777777" w:rsidTr="00AF6170">
        <w:tc>
          <w:tcPr>
            <w:tcW w:w="7153" w:type="dxa"/>
            <w:shd w:val="clear" w:color="auto" w:fill="auto"/>
          </w:tcPr>
          <w:p w14:paraId="2341FE52" w14:textId="1EAA02BD" w:rsidR="00E8488B" w:rsidRPr="00CC3D57" w:rsidRDefault="00E8488B" w:rsidP="00E8488B">
            <w:pPr>
              <w:rPr>
                <w:rFonts w:ascii="Tahoma" w:hAnsi="Tahoma" w:cs="Tahoma"/>
                <w:szCs w:val="22"/>
              </w:rPr>
            </w:pPr>
            <w:r w:rsidRPr="00F2193F">
              <w:t>Notes and definitions</w:t>
            </w:r>
          </w:p>
        </w:tc>
        <w:tc>
          <w:tcPr>
            <w:tcW w:w="2198" w:type="dxa"/>
            <w:shd w:val="clear" w:color="auto" w:fill="auto"/>
          </w:tcPr>
          <w:p w14:paraId="35C664C2" w14:textId="616A8DDA" w:rsidR="00E8488B" w:rsidRPr="00CC3D57" w:rsidRDefault="00E8488B" w:rsidP="00E8488B">
            <w:pPr>
              <w:rPr>
                <w:rFonts w:ascii="Tahoma" w:hAnsi="Tahoma" w:cs="Tahoma"/>
                <w:szCs w:val="22"/>
              </w:rPr>
            </w:pPr>
            <w:r w:rsidRPr="00F2193F">
              <w:t>Page 1</w:t>
            </w:r>
            <w:r w:rsidR="00E47907">
              <w:t>6</w:t>
            </w:r>
          </w:p>
        </w:tc>
      </w:tr>
      <w:tr w:rsidR="00E8488B" w:rsidRPr="00CC3D57" w14:paraId="4999A33B" w14:textId="77777777" w:rsidTr="00AF6170">
        <w:tc>
          <w:tcPr>
            <w:tcW w:w="7153" w:type="dxa"/>
            <w:shd w:val="clear" w:color="auto" w:fill="auto"/>
          </w:tcPr>
          <w:p w14:paraId="7ED77663" w14:textId="11DAB0A3" w:rsidR="00E8488B" w:rsidRPr="00CC3D57" w:rsidRDefault="00E8488B" w:rsidP="00E8488B">
            <w:pPr>
              <w:rPr>
                <w:rFonts w:ascii="Tahoma" w:hAnsi="Tahoma" w:cs="Tahoma"/>
                <w:szCs w:val="22"/>
              </w:rPr>
            </w:pPr>
            <w:r w:rsidRPr="00F2193F">
              <w:t>Supplementary Information From (SIF)</w:t>
            </w:r>
          </w:p>
        </w:tc>
        <w:tc>
          <w:tcPr>
            <w:tcW w:w="2198" w:type="dxa"/>
            <w:shd w:val="clear" w:color="auto" w:fill="auto"/>
          </w:tcPr>
          <w:p w14:paraId="2AE5B691" w14:textId="2B51B4F4" w:rsidR="00E8488B" w:rsidRPr="00CC3D57" w:rsidRDefault="00A054FF" w:rsidP="00E8488B">
            <w:pPr>
              <w:rPr>
                <w:rFonts w:ascii="Tahoma" w:hAnsi="Tahoma" w:cs="Tahoma"/>
                <w:szCs w:val="22"/>
              </w:rPr>
            </w:pPr>
            <w:r>
              <w:t>Page 1</w:t>
            </w:r>
            <w:r w:rsidR="00E47907">
              <w:t>8</w:t>
            </w:r>
          </w:p>
        </w:tc>
      </w:tr>
    </w:tbl>
    <w:p w14:paraId="2617DE02" w14:textId="77777777" w:rsidR="005E40B8" w:rsidRPr="00CC3D57" w:rsidRDefault="005E40B8" w:rsidP="005E40B8">
      <w:pPr>
        <w:rPr>
          <w:rFonts w:ascii="Tahoma" w:hAnsi="Tahoma" w:cs="Tahoma"/>
          <w:szCs w:val="22"/>
          <w:highlight w:val="yellow"/>
        </w:rPr>
      </w:pPr>
    </w:p>
    <w:p w14:paraId="77E04960" w14:textId="77777777" w:rsidR="000C4421" w:rsidRDefault="000C4421">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7CACC8D1" w14:textId="7C6CE028" w:rsidR="003559CA" w:rsidRPr="00CC3D57" w:rsidRDefault="000C4421" w:rsidP="000C4421">
      <w:pPr>
        <w:jc w:val="center"/>
        <w:rPr>
          <w:rFonts w:ascii="Tahoma" w:hAnsi="Tahoma" w:cs="Tahoma"/>
          <w:szCs w:val="22"/>
        </w:rPr>
      </w:pPr>
      <w:r w:rsidRPr="000C4421">
        <w:rPr>
          <w:rFonts w:ascii="Tahoma" w:hAnsi="Tahoma" w:cs="Tahoma"/>
          <w:b/>
          <w:szCs w:val="22"/>
        </w:rPr>
        <w:lastRenderedPageBreak/>
        <w:t>Key information about the school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588"/>
      </w:tblGrid>
      <w:tr w:rsidR="003559CA" w:rsidRPr="00CC3D57" w14:paraId="07F9D84C" w14:textId="77777777" w:rsidTr="00DB5FDF">
        <w:tc>
          <w:tcPr>
            <w:tcW w:w="5070" w:type="dxa"/>
          </w:tcPr>
          <w:p w14:paraId="0BA0EED1" w14:textId="77777777" w:rsidR="003559CA" w:rsidRPr="009A776F" w:rsidRDefault="003559CA" w:rsidP="003414BB">
            <w:pPr>
              <w:overflowPunct/>
              <w:autoSpaceDE/>
              <w:autoSpaceDN/>
              <w:adjustRightInd/>
              <w:jc w:val="both"/>
              <w:textAlignment w:val="auto"/>
              <w:rPr>
                <w:rFonts w:ascii="Tahoma" w:hAnsi="Tahoma" w:cs="Tahoma"/>
                <w:sz w:val="20"/>
              </w:rPr>
            </w:pPr>
            <w:r w:rsidRPr="009A776F">
              <w:rPr>
                <w:rFonts w:ascii="Tahoma" w:hAnsi="Tahoma" w:cs="Tahoma"/>
                <w:sz w:val="20"/>
              </w:rPr>
              <w:t>Department for Education school number</w:t>
            </w:r>
          </w:p>
        </w:tc>
        <w:tc>
          <w:tcPr>
            <w:tcW w:w="4139" w:type="dxa"/>
            <w:gridSpan w:val="2"/>
          </w:tcPr>
          <w:p w14:paraId="37F68930" w14:textId="6025A09A" w:rsidR="003559CA" w:rsidRPr="009A776F" w:rsidRDefault="009F2587" w:rsidP="004F2463">
            <w:pPr>
              <w:overflowPunct/>
              <w:autoSpaceDE/>
              <w:autoSpaceDN/>
              <w:adjustRightInd/>
              <w:spacing w:line="276" w:lineRule="auto"/>
              <w:jc w:val="both"/>
              <w:textAlignment w:val="auto"/>
              <w:rPr>
                <w:rFonts w:ascii="Tahoma" w:eastAsia="Calibri" w:hAnsi="Tahoma" w:cs="Tahoma"/>
                <w:sz w:val="20"/>
                <w:highlight w:val="yellow"/>
              </w:rPr>
            </w:pPr>
            <w:r w:rsidRPr="009A776F">
              <w:rPr>
                <w:rFonts w:ascii="Tahoma" w:eastAsia="Calibri" w:hAnsi="Tahoma" w:cs="Tahoma"/>
                <w:sz w:val="20"/>
              </w:rPr>
              <w:t>879/4605</w:t>
            </w:r>
          </w:p>
        </w:tc>
      </w:tr>
      <w:tr w:rsidR="003559CA" w:rsidRPr="00CC3D57" w14:paraId="08304AB0" w14:textId="77777777" w:rsidTr="00DB5FDF">
        <w:tc>
          <w:tcPr>
            <w:tcW w:w="5070" w:type="dxa"/>
          </w:tcPr>
          <w:p w14:paraId="16EB97A1" w14:textId="77777777" w:rsidR="003559CA" w:rsidRPr="009A776F" w:rsidRDefault="003559CA" w:rsidP="003414BB">
            <w:pPr>
              <w:overflowPunct/>
              <w:autoSpaceDE/>
              <w:autoSpaceDN/>
              <w:adjustRightInd/>
              <w:jc w:val="both"/>
              <w:textAlignment w:val="auto"/>
              <w:rPr>
                <w:rFonts w:ascii="Tahoma" w:eastAsia="Calibri" w:hAnsi="Tahoma" w:cs="Tahoma"/>
                <w:sz w:val="20"/>
              </w:rPr>
            </w:pPr>
            <w:r w:rsidRPr="009A776F">
              <w:rPr>
                <w:rFonts w:ascii="Tahoma" w:hAnsi="Tahoma" w:cs="Tahoma"/>
                <w:sz w:val="20"/>
              </w:rPr>
              <w:t xml:space="preserve">What </w:t>
            </w:r>
            <w:hyperlink w:anchor="typeofschool" w:history="1">
              <w:r w:rsidRPr="009A776F">
                <w:rPr>
                  <w:rStyle w:val="Hyperlink"/>
                  <w:rFonts w:ascii="Tahoma" w:hAnsi="Tahoma" w:cs="Tahoma"/>
                  <w:sz w:val="20"/>
                </w:rPr>
                <w:t>kind of school</w:t>
              </w:r>
            </w:hyperlink>
            <w:r w:rsidRPr="009A776F">
              <w:rPr>
                <w:rFonts w:ascii="Tahoma" w:hAnsi="Tahoma" w:cs="Tahoma"/>
                <w:sz w:val="20"/>
              </w:rPr>
              <w:t xml:space="preserve"> is this?</w:t>
            </w:r>
          </w:p>
        </w:tc>
        <w:tc>
          <w:tcPr>
            <w:tcW w:w="4139" w:type="dxa"/>
            <w:gridSpan w:val="2"/>
          </w:tcPr>
          <w:p w14:paraId="6724C1EB" w14:textId="659AE4B6" w:rsidR="003559CA" w:rsidRPr="009A776F" w:rsidRDefault="000C4421" w:rsidP="000C4421">
            <w:pPr>
              <w:overflowPunct/>
              <w:autoSpaceDE/>
              <w:autoSpaceDN/>
              <w:adjustRightInd/>
              <w:spacing w:line="276" w:lineRule="auto"/>
              <w:textAlignment w:val="auto"/>
              <w:rPr>
                <w:rFonts w:ascii="Tahoma" w:eastAsia="Calibri" w:hAnsi="Tahoma" w:cs="Tahoma"/>
                <w:sz w:val="20"/>
                <w:highlight w:val="yellow"/>
              </w:rPr>
            </w:pPr>
            <w:r w:rsidRPr="009A776F">
              <w:rPr>
                <w:rFonts w:ascii="Tahoma" w:eastAsia="Calibri" w:hAnsi="Tahoma" w:cs="Tahoma"/>
                <w:sz w:val="20"/>
              </w:rPr>
              <w:t>Roman Catholic Girl</w:t>
            </w:r>
            <w:r w:rsidR="000320A0" w:rsidRPr="009A776F">
              <w:rPr>
                <w:rFonts w:ascii="Tahoma" w:eastAsia="Calibri" w:hAnsi="Tahoma" w:cs="Tahoma"/>
                <w:sz w:val="20"/>
              </w:rPr>
              <w:t>s</w:t>
            </w:r>
            <w:r w:rsidRPr="009A776F">
              <w:rPr>
                <w:rFonts w:ascii="Tahoma" w:eastAsia="Calibri" w:hAnsi="Tahoma" w:cs="Tahoma"/>
                <w:sz w:val="20"/>
              </w:rPr>
              <w:t>’</w:t>
            </w:r>
            <w:r w:rsidR="000320A0" w:rsidRPr="009A776F">
              <w:rPr>
                <w:rFonts w:ascii="Tahoma" w:eastAsia="Calibri" w:hAnsi="Tahoma" w:cs="Tahoma"/>
                <w:sz w:val="20"/>
              </w:rPr>
              <w:t xml:space="preserve"> Comprehensive </w:t>
            </w:r>
            <w:r w:rsidRPr="009A776F">
              <w:rPr>
                <w:rFonts w:ascii="Tahoma" w:eastAsia="Calibri" w:hAnsi="Tahoma" w:cs="Tahoma"/>
                <w:sz w:val="20"/>
              </w:rPr>
              <w:t xml:space="preserve">Academy </w:t>
            </w:r>
            <w:r w:rsidR="000320A0" w:rsidRPr="009A776F">
              <w:rPr>
                <w:rFonts w:ascii="Tahoma" w:eastAsia="Calibri" w:hAnsi="Tahoma" w:cs="Tahoma"/>
                <w:sz w:val="20"/>
              </w:rPr>
              <w:t>(admitting boys Post 16)</w:t>
            </w:r>
          </w:p>
        </w:tc>
      </w:tr>
      <w:tr w:rsidR="003559CA" w:rsidRPr="00CC3D57" w14:paraId="27015FB5" w14:textId="77777777" w:rsidTr="00DB5FDF">
        <w:tc>
          <w:tcPr>
            <w:tcW w:w="5070" w:type="dxa"/>
          </w:tcPr>
          <w:p w14:paraId="3FADEE25" w14:textId="77777777" w:rsidR="003559CA" w:rsidRPr="009A776F" w:rsidRDefault="003559CA" w:rsidP="003414BB">
            <w:pPr>
              <w:overflowPunct/>
              <w:autoSpaceDE/>
              <w:autoSpaceDN/>
              <w:adjustRightInd/>
              <w:jc w:val="both"/>
              <w:textAlignment w:val="auto"/>
              <w:rPr>
                <w:rFonts w:ascii="Tahoma" w:hAnsi="Tahoma" w:cs="Tahoma"/>
                <w:sz w:val="20"/>
              </w:rPr>
            </w:pPr>
            <w:r w:rsidRPr="009A776F">
              <w:rPr>
                <w:rFonts w:ascii="Tahoma" w:hAnsi="Tahoma" w:cs="Tahoma"/>
                <w:sz w:val="20"/>
              </w:rPr>
              <w:t xml:space="preserve">Does this school have a </w:t>
            </w:r>
            <w:hyperlink w:anchor="faith" w:history="1">
              <w:r w:rsidRPr="009A776F">
                <w:rPr>
                  <w:rStyle w:val="Hyperlink"/>
                  <w:rFonts w:ascii="Tahoma" w:hAnsi="Tahoma" w:cs="Tahoma"/>
                  <w:sz w:val="20"/>
                </w:rPr>
                <w:t>religious character</w:t>
              </w:r>
            </w:hyperlink>
            <w:r w:rsidRPr="009A776F">
              <w:rPr>
                <w:rFonts w:ascii="Tahoma" w:hAnsi="Tahoma" w:cs="Tahoma"/>
                <w:sz w:val="20"/>
              </w:rPr>
              <w:t>?</w:t>
            </w:r>
          </w:p>
        </w:tc>
        <w:tc>
          <w:tcPr>
            <w:tcW w:w="4139" w:type="dxa"/>
            <w:gridSpan w:val="2"/>
          </w:tcPr>
          <w:p w14:paraId="0E95E1BA" w14:textId="77777777" w:rsidR="003559CA" w:rsidRPr="009A776F" w:rsidRDefault="003559CA" w:rsidP="003414BB">
            <w:pPr>
              <w:overflowPunct/>
              <w:autoSpaceDE/>
              <w:autoSpaceDN/>
              <w:adjustRightInd/>
              <w:spacing w:line="276" w:lineRule="auto"/>
              <w:textAlignment w:val="auto"/>
              <w:rPr>
                <w:rFonts w:ascii="Tahoma" w:eastAsia="Calibri" w:hAnsi="Tahoma" w:cs="Tahoma"/>
                <w:sz w:val="20"/>
                <w:highlight w:val="yellow"/>
              </w:rPr>
            </w:pPr>
            <w:r w:rsidRPr="009A776F">
              <w:rPr>
                <w:rFonts w:ascii="Tahoma" w:eastAsia="Calibri" w:hAnsi="Tahoma" w:cs="Tahoma"/>
                <w:sz w:val="20"/>
              </w:rPr>
              <w:t>Catholic Diocese of Plymouth</w:t>
            </w:r>
          </w:p>
        </w:tc>
      </w:tr>
      <w:tr w:rsidR="003559CA" w:rsidRPr="00CC3D57" w14:paraId="5AEEA65C" w14:textId="77777777" w:rsidTr="00DB5FDF">
        <w:tc>
          <w:tcPr>
            <w:tcW w:w="5070" w:type="dxa"/>
          </w:tcPr>
          <w:p w14:paraId="7AC17300" w14:textId="77777777" w:rsidR="003559CA" w:rsidRPr="009A776F" w:rsidRDefault="003559CA" w:rsidP="003414BB">
            <w:pPr>
              <w:rPr>
                <w:rFonts w:ascii="Tahoma" w:hAnsi="Tahoma" w:cs="Tahoma"/>
                <w:sz w:val="20"/>
              </w:rPr>
            </w:pPr>
            <w:r w:rsidRPr="009A776F">
              <w:rPr>
                <w:rFonts w:ascii="Tahoma" w:hAnsi="Tahoma" w:cs="Tahoma"/>
                <w:sz w:val="20"/>
              </w:rPr>
              <w:t xml:space="preserve">Who is the </w:t>
            </w:r>
            <w:hyperlink w:anchor="admissionsauthority" w:history="1">
              <w:r w:rsidRPr="009A776F">
                <w:rPr>
                  <w:rStyle w:val="Hyperlink"/>
                  <w:rFonts w:ascii="Tahoma" w:hAnsi="Tahoma" w:cs="Tahoma"/>
                  <w:sz w:val="20"/>
                </w:rPr>
                <w:t>Admissions authority</w:t>
              </w:r>
            </w:hyperlink>
            <w:r w:rsidRPr="009A776F">
              <w:rPr>
                <w:rStyle w:val="Hyperlink"/>
                <w:rFonts w:ascii="Tahoma" w:hAnsi="Tahoma" w:cs="Tahoma"/>
                <w:sz w:val="20"/>
              </w:rPr>
              <w:t>?</w:t>
            </w:r>
          </w:p>
        </w:tc>
        <w:tc>
          <w:tcPr>
            <w:tcW w:w="4139" w:type="dxa"/>
            <w:gridSpan w:val="2"/>
          </w:tcPr>
          <w:p w14:paraId="6A65B571" w14:textId="77777777" w:rsidR="003559CA" w:rsidRPr="009A776F" w:rsidRDefault="003559CA" w:rsidP="003414BB">
            <w:pPr>
              <w:overflowPunct/>
              <w:autoSpaceDE/>
              <w:autoSpaceDN/>
              <w:adjustRightInd/>
              <w:spacing w:line="276" w:lineRule="auto"/>
              <w:textAlignment w:val="auto"/>
              <w:rPr>
                <w:rFonts w:ascii="Tahoma" w:eastAsia="Calibri" w:hAnsi="Tahoma" w:cs="Tahoma"/>
                <w:sz w:val="20"/>
                <w:highlight w:val="yellow"/>
              </w:rPr>
            </w:pPr>
            <w:r w:rsidRPr="009A776F">
              <w:rPr>
                <w:rFonts w:ascii="Tahoma" w:eastAsia="Calibri" w:hAnsi="Tahoma" w:cs="Tahoma"/>
                <w:sz w:val="20"/>
              </w:rPr>
              <w:t>Plymouth CAST Multi-Academy Trust</w:t>
            </w:r>
          </w:p>
        </w:tc>
      </w:tr>
      <w:tr w:rsidR="003559CA" w:rsidRPr="00CC3D57" w14:paraId="34C31A1B" w14:textId="77777777" w:rsidTr="00DB5FDF">
        <w:tc>
          <w:tcPr>
            <w:tcW w:w="5070" w:type="dxa"/>
          </w:tcPr>
          <w:p w14:paraId="1071105C" w14:textId="56008972" w:rsidR="003559CA" w:rsidRPr="009A776F" w:rsidRDefault="003559CA" w:rsidP="000320A0">
            <w:pPr>
              <w:overflowPunct/>
              <w:autoSpaceDE/>
              <w:autoSpaceDN/>
              <w:adjustRightInd/>
              <w:jc w:val="both"/>
              <w:textAlignment w:val="auto"/>
              <w:rPr>
                <w:rFonts w:ascii="Tahoma" w:hAnsi="Tahoma" w:cs="Tahoma"/>
                <w:sz w:val="20"/>
              </w:rPr>
            </w:pPr>
            <w:r w:rsidRPr="009A776F">
              <w:rPr>
                <w:rFonts w:ascii="Tahoma" w:hAnsi="Tahoma" w:cs="Tahoma"/>
                <w:sz w:val="20"/>
              </w:rPr>
              <w:t xml:space="preserve">Age range of </w:t>
            </w:r>
            <w:r w:rsidR="000320A0" w:rsidRPr="009A776F">
              <w:rPr>
                <w:rFonts w:ascii="Tahoma" w:hAnsi="Tahoma" w:cs="Tahoma"/>
                <w:sz w:val="20"/>
              </w:rPr>
              <w:t>students</w:t>
            </w:r>
            <w:r w:rsidRPr="009A776F">
              <w:rPr>
                <w:rFonts w:ascii="Tahoma" w:hAnsi="Tahoma" w:cs="Tahoma"/>
                <w:sz w:val="20"/>
              </w:rPr>
              <w:t xml:space="preserve"> in this school:</w:t>
            </w:r>
          </w:p>
        </w:tc>
        <w:tc>
          <w:tcPr>
            <w:tcW w:w="4139" w:type="dxa"/>
            <w:gridSpan w:val="2"/>
            <w:tcBorders>
              <w:bottom w:val="single" w:sz="4" w:space="0" w:color="auto"/>
            </w:tcBorders>
          </w:tcPr>
          <w:p w14:paraId="5C8D5357" w14:textId="75DC1277" w:rsidR="003559CA" w:rsidRPr="009A776F" w:rsidRDefault="009F2587" w:rsidP="003559CA">
            <w:pPr>
              <w:overflowPunct/>
              <w:autoSpaceDE/>
              <w:autoSpaceDN/>
              <w:adjustRightInd/>
              <w:spacing w:line="276" w:lineRule="auto"/>
              <w:jc w:val="both"/>
              <w:textAlignment w:val="auto"/>
              <w:rPr>
                <w:rFonts w:ascii="Tahoma" w:eastAsia="Calibri" w:hAnsi="Tahoma" w:cs="Tahoma"/>
                <w:sz w:val="20"/>
                <w:highlight w:val="yellow"/>
              </w:rPr>
            </w:pPr>
            <w:r w:rsidRPr="009A776F">
              <w:rPr>
                <w:rFonts w:ascii="Tahoma" w:eastAsia="Calibri" w:hAnsi="Tahoma" w:cs="Tahoma"/>
                <w:sz w:val="20"/>
              </w:rPr>
              <w:t>11 - 18</w:t>
            </w:r>
          </w:p>
        </w:tc>
      </w:tr>
      <w:tr w:rsidR="003559CA" w:rsidRPr="00CC3D57" w14:paraId="4D5387E3" w14:textId="77777777" w:rsidTr="00DB5FDF">
        <w:tc>
          <w:tcPr>
            <w:tcW w:w="5070" w:type="dxa"/>
          </w:tcPr>
          <w:p w14:paraId="3BCD4E0F" w14:textId="77777777" w:rsidR="003559CA" w:rsidRPr="009A776F" w:rsidRDefault="003559CA" w:rsidP="003414BB">
            <w:pPr>
              <w:tabs>
                <w:tab w:val="right" w:pos="4712"/>
              </w:tabs>
              <w:jc w:val="both"/>
              <w:rPr>
                <w:rFonts w:ascii="Tahoma" w:hAnsi="Tahoma" w:cs="Tahoma"/>
                <w:sz w:val="20"/>
              </w:rPr>
            </w:pPr>
            <w:r w:rsidRPr="009A776F">
              <w:rPr>
                <w:rFonts w:ascii="Tahoma" w:hAnsi="Tahoma" w:cs="Tahoma"/>
                <w:sz w:val="20"/>
              </w:rPr>
              <w:t>Published Admission Number</w:t>
            </w:r>
            <w:r w:rsidRPr="009A776F">
              <w:rPr>
                <w:rFonts w:ascii="Tahoma" w:hAnsi="Tahoma" w:cs="Tahoma"/>
                <w:sz w:val="20"/>
              </w:rPr>
              <w:fldChar w:fldCharType="begin"/>
            </w:r>
            <w:r w:rsidRPr="009A776F">
              <w:rPr>
                <w:rFonts w:ascii="Tahoma" w:hAnsi="Tahoma" w:cs="Tahoma"/>
                <w:sz w:val="20"/>
              </w:rPr>
              <w:instrText xml:space="preserve"> XE "Published Admission Number (PAN)" </w:instrText>
            </w:r>
            <w:r w:rsidRPr="009A776F">
              <w:rPr>
                <w:rFonts w:ascii="Tahoma" w:hAnsi="Tahoma" w:cs="Tahoma"/>
                <w:sz w:val="20"/>
              </w:rPr>
              <w:fldChar w:fldCharType="end"/>
            </w:r>
            <w:r w:rsidRPr="009A776F">
              <w:rPr>
                <w:rFonts w:ascii="Tahoma" w:hAnsi="Tahoma" w:cs="Tahoma"/>
                <w:sz w:val="20"/>
              </w:rPr>
              <w:t xml:space="preserve"> (</w:t>
            </w:r>
            <w:hyperlink w:anchor="PAN" w:history="1">
              <w:r w:rsidRPr="009A776F">
                <w:rPr>
                  <w:rStyle w:val="Hyperlink"/>
                  <w:rFonts w:ascii="Tahoma" w:hAnsi="Tahoma" w:cs="Tahoma"/>
                  <w:sz w:val="20"/>
                </w:rPr>
                <w:t>PAN</w:t>
              </w:r>
            </w:hyperlink>
            <w:r w:rsidRPr="009A776F">
              <w:rPr>
                <w:rFonts w:ascii="Tahoma" w:hAnsi="Tahoma" w:cs="Tahoma"/>
                <w:sz w:val="20"/>
              </w:rPr>
              <w:t>):</w:t>
            </w:r>
            <w:r w:rsidRPr="009A776F">
              <w:rPr>
                <w:rFonts w:ascii="Tahoma" w:hAnsi="Tahoma" w:cs="Tahoma"/>
                <w:sz w:val="20"/>
              </w:rPr>
              <w:tab/>
            </w:r>
          </w:p>
        </w:tc>
        <w:tc>
          <w:tcPr>
            <w:tcW w:w="2551" w:type="dxa"/>
            <w:tcBorders>
              <w:right w:val="nil"/>
            </w:tcBorders>
          </w:tcPr>
          <w:p w14:paraId="4E385D88" w14:textId="7AB24F1B" w:rsidR="003559CA" w:rsidRPr="009A776F" w:rsidRDefault="009F2587" w:rsidP="003414BB">
            <w:pPr>
              <w:rPr>
                <w:rFonts w:ascii="Tahoma" w:hAnsi="Tahoma" w:cs="Tahoma"/>
                <w:sz w:val="20"/>
                <w:highlight w:val="yellow"/>
              </w:rPr>
            </w:pPr>
            <w:r w:rsidRPr="009A776F">
              <w:rPr>
                <w:rFonts w:ascii="Tahoma" w:eastAsia="Calibri" w:hAnsi="Tahoma" w:cs="Tahoma"/>
                <w:sz w:val="20"/>
              </w:rPr>
              <w:t xml:space="preserve">140 </w:t>
            </w:r>
          </w:p>
        </w:tc>
        <w:tc>
          <w:tcPr>
            <w:tcW w:w="1588" w:type="dxa"/>
            <w:tcBorders>
              <w:left w:val="nil"/>
            </w:tcBorders>
          </w:tcPr>
          <w:p w14:paraId="6368FA34" w14:textId="77777777" w:rsidR="003559CA" w:rsidRPr="009A776F" w:rsidRDefault="003559CA" w:rsidP="003414BB">
            <w:pPr>
              <w:rPr>
                <w:rFonts w:ascii="Tahoma" w:hAnsi="Tahoma" w:cs="Tahoma"/>
                <w:b/>
                <w:sz w:val="20"/>
                <w:highlight w:val="yellow"/>
              </w:rPr>
            </w:pPr>
          </w:p>
        </w:tc>
      </w:tr>
      <w:tr w:rsidR="003559CA" w:rsidRPr="00CC3D57" w14:paraId="20F563B0" w14:textId="77777777" w:rsidTr="00DB5FDF">
        <w:tc>
          <w:tcPr>
            <w:tcW w:w="5070" w:type="dxa"/>
          </w:tcPr>
          <w:p w14:paraId="1890F7FE" w14:textId="77777777" w:rsidR="003559CA" w:rsidRPr="009A776F" w:rsidRDefault="003559CA" w:rsidP="003414BB">
            <w:pPr>
              <w:pStyle w:val="ListParagraph"/>
              <w:widowControl/>
              <w:overflowPunct/>
              <w:autoSpaceDE/>
              <w:autoSpaceDN/>
              <w:adjustRightInd/>
              <w:ind w:left="360" w:hanging="360"/>
              <w:jc w:val="both"/>
              <w:textAlignment w:val="auto"/>
              <w:rPr>
                <w:rFonts w:ascii="Tahoma" w:eastAsia="Calibri" w:hAnsi="Tahoma" w:cs="Tahoma"/>
                <w:sz w:val="20"/>
              </w:rPr>
            </w:pPr>
            <w:r w:rsidRPr="009A776F">
              <w:rPr>
                <w:rFonts w:ascii="Tahoma" w:hAnsi="Tahoma" w:cs="Tahoma"/>
                <w:sz w:val="20"/>
              </w:rPr>
              <w:t xml:space="preserve">Catchment area? </w:t>
            </w:r>
            <w:r w:rsidRPr="009A776F">
              <w:rPr>
                <w:rFonts w:ascii="Tahoma" w:hAnsi="Tahoma" w:cs="Tahoma"/>
                <w:sz w:val="20"/>
              </w:rPr>
              <w:fldChar w:fldCharType="begin"/>
            </w:r>
            <w:r w:rsidRPr="009A776F">
              <w:rPr>
                <w:rFonts w:ascii="Tahoma" w:hAnsi="Tahoma" w:cs="Tahoma"/>
                <w:sz w:val="20"/>
              </w:rPr>
              <w:instrText xml:space="preserve"> XE "Designated area" </w:instrText>
            </w:r>
            <w:r w:rsidRPr="009A776F">
              <w:rPr>
                <w:rFonts w:ascii="Tahoma" w:hAnsi="Tahoma" w:cs="Tahoma"/>
                <w:sz w:val="20"/>
              </w:rPr>
              <w:fldChar w:fldCharType="end"/>
            </w:r>
          </w:p>
        </w:tc>
        <w:tc>
          <w:tcPr>
            <w:tcW w:w="4139" w:type="dxa"/>
            <w:gridSpan w:val="2"/>
          </w:tcPr>
          <w:p w14:paraId="0C868DAA" w14:textId="77777777" w:rsidR="003559CA" w:rsidRPr="009A776F" w:rsidRDefault="003559CA" w:rsidP="003414BB">
            <w:pPr>
              <w:overflowPunct/>
              <w:autoSpaceDE/>
              <w:autoSpaceDN/>
              <w:adjustRightInd/>
              <w:spacing w:line="276" w:lineRule="auto"/>
              <w:textAlignment w:val="auto"/>
              <w:rPr>
                <w:rFonts w:ascii="Tahoma" w:eastAsia="Calibri" w:hAnsi="Tahoma" w:cs="Tahoma"/>
                <w:sz w:val="20"/>
              </w:rPr>
            </w:pPr>
            <w:r w:rsidRPr="009A776F">
              <w:rPr>
                <w:rFonts w:ascii="Tahoma" w:eastAsia="Calibri" w:hAnsi="Tahoma" w:cs="Tahoma"/>
                <w:sz w:val="20"/>
              </w:rPr>
              <w:t>No</w:t>
            </w:r>
          </w:p>
        </w:tc>
      </w:tr>
      <w:tr w:rsidR="003559CA" w:rsidRPr="00CC3D57" w14:paraId="68F25AA3" w14:textId="77777777" w:rsidTr="00DB5FDF">
        <w:tc>
          <w:tcPr>
            <w:tcW w:w="5070" w:type="dxa"/>
          </w:tcPr>
          <w:p w14:paraId="00FE21DF" w14:textId="77777777" w:rsidR="003559CA" w:rsidRPr="009A776F" w:rsidRDefault="003559CA" w:rsidP="003414BB">
            <w:pPr>
              <w:rPr>
                <w:rFonts w:ascii="Tahoma" w:hAnsi="Tahoma" w:cs="Tahoma"/>
                <w:sz w:val="20"/>
              </w:rPr>
            </w:pPr>
            <w:r w:rsidRPr="009A776F">
              <w:rPr>
                <w:rFonts w:ascii="Tahoma" w:hAnsi="Tahoma" w:cs="Tahoma"/>
                <w:sz w:val="20"/>
              </w:rPr>
              <w:t>School Supplementary Information Form</w:t>
            </w:r>
            <w:r w:rsidRPr="009A776F">
              <w:rPr>
                <w:rFonts w:ascii="Tahoma" w:hAnsi="Tahoma" w:cs="Tahoma"/>
                <w:sz w:val="20"/>
              </w:rPr>
              <w:fldChar w:fldCharType="begin"/>
            </w:r>
            <w:r w:rsidRPr="009A776F">
              <w:rPr>
                <w:rFonts w:ascii="Tahoma" w:hAnsi="Tahoma" w:cs="Tahoma"/>
                <w:sz w:val="20"/>
              </w:rPr>
              <w:instrText xml:space="preserve"> XE "Supplementary Information Form" </w:instrText>
            </w:r>
            <w:r w:rsidRPr="009A776F">
              <w:rPr>
                <w:rFonts w:ascii="Tahoma" w:hAnsi="Tahoma" w:cs="Tahoma"/>
                <w:sz w:val="20"/>
              </w:rPr>
              <w:fldChar w:fldCharType="end"/>
            </w:r>
            <w:r w:rsidRPr="009A776F">
              <w:rPr>
                <w:rFonts w:ascii="Tahoma" w:hAnsi="Tahoma" w:cs="Tahoma"/>
                <w:sz w:val="20"/>
              </w:rPr>
              <w:t xml:space="preserve"> (</w:t>
            </w:r>
            <w:hyperlink w:anchor="sifnote" w:history="1">
              <w:r w:rsidRPr="009A776F">
                <w:rPr>
                  <w:rStyle w:val="Hyperlink"/>
                  <w:rFonts w:ascii="Tahoma" w:hAnsi="Tahoma" w:cs="Tahoma"/>
                  <w:sz w:val="20"/>
                </w:rPr>
                <w:t>SIF</w:t>
              </w:r>
            </w:hyperlink>
            <w:r w:rsidRPr="009A776F">
              <w:rPr>
                <w:rFonts w:ascii="Tahoma" w:hAnsi="Tahoma" w:cs="Tahoma"/>
                <w:sz w:val="20"/>
              </w:rPr>
              <w:t>)?</w:t>
            </w:r>
          </w:p>
        </w:tc>
        <w:tc>
          <w:tcPr>
            <w:tcW w:w="4139" w:type="dxa"/>
            <w:gridSpan w:val="2"/>
          </w:tcPr>
          <w:p w14:paraId="562873E1" w14:textId="3970379C" w:rsidR="003559CA" w:rsidRPr="009A776F" w:rsidRDefault="00F40F2F" w:rsidP="003414BB">
            <w:pPr>
              <w:overflowPunct/>
              <w:autoSpaceDE/>
              <w:adjustRightInd/>
              <w:rPr>
                <w:rFonts w:ascii="Tahoma" w:hAnsi="Tahoma" w:cs="Tahoma"/>
                <w:sz w:val="20"/>
              </w:rPr>
            </w:pPr>
            <w:hyperlink w:anchor="sif" w:history="1">
              <w:r w:rsidR="003559CA" w:rsidRPr="009A776F">
                <w:rPr>
                  <w:rStyle w:val="Hyperlink"/>
                  <w:rFonts w:ascii="Tahoma" w:hAnsi="Tahoma" w:cs="Tahoma"/>
                  <w:sz w:val="20"/>
                </w:rPr>
                <w:t>Yes</w:t>
              </w:r>
            </w:hyperlink>
            <w:r w:rsidR="003559CA" w:rsidRPr="009A776F">
              <w:rPr>
                <w:rFonts w:ascii="Tahoma" w:hAnsi="Tahoma" w:cs="Tahoma"/>
                <w:sz w:val="20"/>
              </w:rPr>
              <w:t xml:space="preserve"> – on faith grounds</w:t>
            </w:r>
            <w:r w:rsidR="004F2463" w:rsidRPr="009A776F">
              <w:rPr>
                <w:rFonts w:ascii="Tahoma" w:hAnsi="Tahoma" w:cs="Tahoma"/>
                <w:sz w:val="20"/>
              </w:rPr>
              <w:t xml:space="preserve"> – appendix 1</w:t>
            </w:r>
          </w:p>
        </w:tc>
      </w:tr>
      <w:tr w:rsidR="003559CA" w:rsidRPr="00CC3D57" w14:paraId="7BEE6902" w14:textId="77777777" w:rsidTr="00DB5FDF">
        <w:tc>
          <w:tcPr>
            <w:tcW w:w="5070" w:type="dxa"/>
          </w:tcPr>
          <w:p w14:paraId="348C03EB" w14:textId="7B33B025" w:rsidR="003559CA" w:rsidRPr="009A776F" w:rsidRDefault="003559CA" w:rsidP="000320A0">
            <w:pPr>
              <w:rPr>
                <w:rFonts w:ascii="Tahoma" w:hAnsi="Tahoma" w:cs="Tahoma"/>
                <w:sz w:val="20"/>
              </w:rPr>
            </w:pPr>
            <w:r w:rsidRPr="009A776F">
              <w:rPr>
                <w:rFonts w:ascii="Tahoma" w:hAnsi="Tahoma" w:cs="Tahoma"/>
                <w:sz w:val="20"/>
              </w:rPr>
              <w:t xml:space="preserve">Usual birthdate range for </w:t>
            </w:r>
            <w:r w:rsidR="003D37FC" w:rsidRPr="009A776F">
              <w:rPr>
                <w:rFonts w:ascii="Tahoma" w:hAnsi="Tahoma" w:cs="Tahoma"/>
                <w:sz w:val="20"/>
              </w:rPr>
              <w:t xml:space="preserve">Year 7 </w:t>
            </w:r>
            <w:r w:rsidR="000320A0" w:rsidRPr="009A776F">
              <w:rPr>
                <w:rFonts w:ascii="Tahoma" w:hAnsi="Tahoma" w:cs="Tahoma"/>
                <w:sz w:val="20"/>
              </w:rPr>
              <w:t>girls</w:t>
            </w:r>
            <w:r w:rsidRPr="009A776F">
              <w:rPr>
                <w:rFonts w:ascii="Tahoma" w:hAnsi="Tahoma" w:cs="Tahoma"/>
                <w:sz w:val="20"/>
              </w:rPr>
              <w:t>:</w:t>
            </w:r>
            <w:r w:rsidRPr="009A776F">
              <w:rPr>
                <w:rFonts w:ascii="Tahoma" w:hAnsi="Tahoma" w:cs="Tahoma"/>
                <w:sz w:val="20"/>
              </w:rPr>
              <w:fldChar w:fldCharType="begin"/>
            </w:r>
            <w:r w:rsidRPr="009A776F">
              <w:rPr>
                <w:rFonts w:ascii="Tahoma" w:hAnsi="Tahoma" w:cs="Tahoma"/>
                <w:sz w:val="20"/>
              </w:rPr>
              <w:instrText xml:space="preserve"> XE "Normal age group" </w:instrText>
            </w:r>
            <w:r w:rsidRPr="009A776F">
              <w:rPr>
                <w:rFonts w:ascii="Tahoma" w:hAnsi="Tahoma" w:cs="Tahoma"/>
                <w:sz w:val="20"/>
              </w:rPr>
              <w:fldChar w:fldCharType="end"/>
            </w:r>
          </w:p>
        </w:tc>
        <w:tc>
          <w:tcPr>
            <w:tcW w:w="4139" w:type="dxa"/>
            <w:gridSpan w:val="2"/>
          </w:tcPr>
          <w:p w14:paraId="7A7F2D01" w14:textId="7865610F" w:rsidR="003559CA" w:rsidRPr="009A776F" w:rsidRDefault="003559CA" w:rsidP="003D37FC">
            <w:pPr>
              <w:overflowPunct/>
              <w:autoSpaceDE/>
              <w:autoSpaceDN/>
              <w:adjustRightInd/>
              <w:textAlignment w:val="auto"/>
              <w:rPr>
                <w:rFonts w:ascii="Tahoma" w:eastAsia="Calibri" w:hAnsi="Tahoma" w:cs="Tahoma"/>
                <w:sz w:val="20"/>
              </w:rPr>
            </w:pPr>
            <w:r w:rsidRPr="009A776F">
              <w:rPr>
                <w:rFonts w:ascii="Tahoma" w:eastAsia="Calibri" w:hAnsi="Tahoma" w:cs="Tahoma"/>
                <w:sz w:val="20"/>
              </w:rPr>
              <w:t>1 Septemb</w:t>
            </w:r>
            <w:r w:rsidR="003D37FC" w:rsidRPr="009A776F">
              <w:rPr>
                <w:rFonts w:ascii="Tahoma" w:eastAsia="Calibri" w:hAnsi="Tahoma" w:cs="Tahoma"/>
                <w:sz w:val="20"/>
              </w:rPr>
              <w:t>er 200</w:t>
            </w:r>
            <w:r w:rsidR="00FF1D3B">
              <w:rPr>
                <w:rFonts w:ascii="Tahoma" w:eastAsia="Calibri" w:hAnsi="Tahoma" w:cs="Tahoma"/>
                <w:sz w:val="20"/>
              </w:rPr>
              <w:t>9</w:t>
            </w:r>
            <w:r w:rsidR="003D37FC" w:rsidRPr="009A776F">
              <w:rPr>
                <w:rFonts w:ascii="Tahoma" w:eastAsia="Calibri" w:hAnsi="Tahoma" w:cs="Tahoma"/>
                <w:sz w:val="20"/>
              </w:rPr>
              <w:t xml:space="preserve"> to 31 August 20</w:t>
            </w:r>
            <w:r w:rsidR="00FF1D3B">
              <w:rPr>
                <w:rFonts w:ascii="Tahoma" w:eastAsia="Calibri" w:hAnsi="Tahoma" w:cs="Tahoma"/>
                <w:sz w:val="20"/>
              </w:rPr>
              <w:t>10</w:t>
            </w:r>
          </w:p>
        </w:tc>
      </w:tr>
      <w:tr w:rsidR="003559CA" w:rsidRPr="00CC3D57" w14:paraId="401FD319" w14:textId="77777777" w:rsidTr="00DB5FDF">
        <w:tc>
          <w:tcPr>
            <w:tcW w:w="5070" w:type="dxa"/>
          </w:tcPr>
          <w:p w14:paraId="3FBF9B4E" w14:textId="7C715A05" w:rsidR="003559CA" w:rsidRPr="009A776F" w:rsidRDefault="003559CA" w:rsidP="000320A0">
            <w:pPr>
              <w:pStyle w:val="ListParagraph"/>
              <w:widowControl/>
              <w:overflowPunct/>
              <w:autoSpaceDE/>
              <w:autoSpaceDN/>
              <w:adjustRightInd/>
              <w:ind w:left="360" w:hanging="360"/>
              <w:jc w:val="both"/>
              <w:textAlignment w:val="auto"/>
              <w:rPr>
                <w:rFonts w:ascii="Tahoma" w:eastAsia="Calibri" w:hAnsi="Tahoma" w:cs="Tahoma"/>
                <w:sz w:val="20"/>
              </w:rPr>
            </w:pPr>
            <w:r w:rsidRPr="009A776F">
              <w:rPr>
                <w:rFonts w:ascii="Tahoma" w:eastAsia="Calibri" w:hAnsi="Tahoma" w:cs="Tahoma"/>
                <w:sz w:val="20"/>
              </w:rPr>
              <w:t xml:space="preserve">Do we ask </w:t>
            </w:r>
            <w:r w:rsidR="000320A0" w:rsidRPr="009A776F">
              <w:rPr>
                <w:rFonts w:ascii="Tahoma" w:eastAsia="Calibri" w:hAnsi="Tahoma" w:cs="Tahoma"/>
                <w:sz w:val="20"/>
              </w:rPr>
              <w:t>students</w:t>
            </w:r>
            <w:r w:rsidRPr="009A776F">
              <w:rPr>
                <w:rFonts w:ascii="Tahoma" w:eastAsia="Calibri" w:hAnsi="Tahoma" w:cs="Tahoma"/>
                <w:sz w:val="20"/>
              </w:rPr>
              <w:t xml:space="preserve"> to wear a uniform?</w:t>
            </w:r>
          </w:p>
        </w:tc>
        <w:tc>
          <w:tcPr>
            <w:tcW w:w="4139" w:type="dxa"/>
            <w:gridSpan w:val="2"/>
          </w:tcPr>
          <w:p w14:paraId="34B5DE59" w14:textId="77777777" w:rsidR="003559CA" w:rsidRPr="009A776F" w:rsidRDefault="003559CA" w:rsidP="003414BB">
            <w:pPr>
              <w:pStyle w:val="ListParagraph"/>
              <w:widowControl/>
              <w:overflowPunct/>
              <w:autoSpaceDE/>
              <w:autoSpaceDN/>
              <w:adjustRightInd/>
              <w:spacing w:line="276" w:lineRule="auto"/>
              <w:ind w:left="360" w:hanging="360"/>
              <w:textAlignment w:val="auto"/>
              <w:rPr>
                <w:rFonts w:ascii="Tahoma" w:eastAsia="Calibri" w:hAnsi="Tahoma" w:cs="Tahoma"/>
                <w:sz w:val="20"/>
                <w:highlight w:val="yellow"/>
              </w:rPr>
            </w:pPr>
            <w:r w:rsidRPr="009A776F">
              <w:rPr>
                <w:rFonts w:ascii="Tahoma" w:eastAsia="Calibri" w:hAnsi="Tahoma" w:cs="Tahoma"/>
                <w:sz w:val="20"/>
              </w:rPr>
              <w:t>Yes</w:t>
            </w:r>
          </w:p>
        </w:tc>
      </w:tr>
    </w:tbl>
    <w:p w14:paraId="77E9B90D" w14:textId="77777777" w:rsidR="000C4421" w:rsidRDefault="000C4421"/>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3559CA" w:rsidRPr="00CC3D57" w14:paraId="2D7F3BE8" w14:textId="77777777" w:rsidTr="00DB5FDF">
        <w:tc>
          <w:tcPr>
            <w:tcW w:w="9209" w:type="dxa"/>
            <w:gridSpan w:val="2"/>
          </w:tcPr>
          <w:p w14:paraId="1FF24CF6" w14:textId="77777777" w:rsidR="003559CA" w:rsidRPr="00CC3D57" w:rsidRDefault="003559CA" w:rsidP="000C4421">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CC3D57">
              <w:rPr>
                <w:rFonts w:ascii="Tahoma" w:eastAsia="Calibri" w:hAnsi="Tahoma" w:cs="Tahoma"/>
                <w:b/>
                <w:sz w:val="22"/>
                <w:szCs w:val="22"/>
              </w:rPr>
              <w:t>Applications</w:t>
            </w:r>
          </w:p>
        </w:tc>
      </w:tr>
      <w:tr w:rsidR="003559CA" w:rsidRPr="00CC3D57" w14:paraId="41A4D493" w14:textId="77777777" w:rsidTr="00DB5FDF">
        <w:tc>
          <w:tcPr>
            <w:tcW w:w="5070" w:type="dxa"/>
          </w:tcPr>
          <w:p w14:paraId="0529F226" w14:textId="46CF39C6" w:rsidR="003559CA" w:rsidRPr="009A776F" w:rsidRDefault="003559CA" w:rsidP="003D37FC">
            <w:pPr>
              <w:rPr>
                <w:rFonts w:ascii="Tahoma" w:hAnsi="Tahoma" w:cs="Tahoma"/>
                <w:sz w:val="20"/>
              </w:rPr>
            </w:pPr>
            <w:r w:rsidRPr="009A776F">
              <w:rPr>
                <w:rFonts w:ascii="Tahoma" w:hAnsi="Tahoma" w:cs="Tahoma"/>
                <w:sz w:val="20"/>
              </w:rPr>
              <w:t xml:space="preserve">When can parents apply for admission to </w:t>
            </w:r>
            <w:r w:rsidR="003D37FC" w:rsidRPr="009A776F">
              <w:rPr>
                <w:rFonts w:ascii="Tahoma" w:hAnsi="Tahoma" w:cs="Tahoma"/>
                <w:sz w:val="20"/>
              </w:rPr>
              <w:t>Year 7</w:t>
            </w:r>
            <w:r w:rsidRPr="009A776F">
              <w:rPr>
                <w:rFonts w:ascii="Tahoma" w:hAnsi="Tahoma" w:cs="Tahoma"/>
                <w:sz w:val="20"/>
              </w:rPr>
              <w:t>?</w:t>
            </w:r>
            <w:r w:rsidRPr="009A776F">
              <w:rPr>
                <w:rFonts w:ascii="Tahoma" w:hAnsi="Tahoma" w:cs="Tahoma"/>
                <w:sz w:val="20"/>
                <w:highlight w:val="yellow"/>
              </w:rPr>
              <w:fldChar w:fldCharType="begin"/>
            </w:r>
            <w:r w:rsidRPr="009A776F">
              <w:rPr>
                <w:rFonts w:ascii="Tahoma" w:hAnsi="Tahoma" w:cs="Tahoma"/>
                <w:sz w:val="20"/>
                <w:highlight w:val="yellow"/>
              </w:rPr>
              <w:instrText xml:space="preserve"> XE "Application period" </w:instrText>
            </w:r>
            <w:r w:rsidRPr="009A776F">
              <w:rPr>
                <w:rFonts w:ascii="Tahoma" w:hAnsi="Tahoma" w:cs="Tahoma"/>
                <w:sz w:val="20"/>
                <w:highlight w:val="yellow"/>
              </w:rPr>
              <w:fldChar w:fldCharType="end"/>
            </w:r>
          </w:p>
        </w:tc>
        <w:tc>
          <w:tcPr>
            <w:tcW w:w="4139" w:type="dxa"/>
          </w:tcPr>
          <w:p w14:paraId="353B5E7E" w14:textId="03A9A788" w:rsidR="003559CA" w:rsidRPr="009A776F" w:rsidRDefault="006C4146" w:rsidP="003414BB">
            <w:pPr>
              <w:overflowPunct/>
              <w:autoSpaceDE/>
              <w:autoSpaceDN/>
              <w:adjustRightInd/>
              <w:textAlignment w:val="auto"/>
              <w:rPr>
                <w:rFonts w:ascii="Tahoma" w:eastAsia="Calibri" w:hAnsi="Tahoma" w:cs="Tahoma"/>
                <w:sz w:val="20"/>
              </w:rPr>
            </w:pPr>
            <w:r w:rsidRPr="009A776F">
              <w:rPr>
                <w:rFonts w:ascii="Tahoma" w:eastAsia="Calibri" w:hAnsi="Tahoma" w:cs="Tahoma"/>
                <w:sz w:val="20"/>
              </w:rPr>
              <w:t>3 September 20</w:t>
            </w:r>
            <w:r w:rsidR="000574A7" w:rsidRPr="009A776F">
              <w:rPr>
                <w:rFonts w:ascii="Tahoma" w:eastAsia="Calibri" w:hAnsi="Tahoma" w:cs="Tahoma"/>
                <w:sz w:val="20"/>
              </w:rPr>
              <w:t>20</w:t>
            </w:r>
            <w:r w:rsidR="000320A0" w:rsidRPr="009A776F">
              <w:rPr>
                <w:rFonts w:ascii="Tahoma" w:eastAsia="Calibri" w:hAnsi="Tahoma" w:cs="Tahoma"/>
                <w:sz w:val="20"/>
              </w:rPr>
              <w:t xml:space="preserve"> – 31 October 20</w:t>
            </w:r>
            <w:r w:rsidR="000574A7" w:rsidRPr="009A776F">
              <w:rPr>
                <w:rFonts w:ascii="Tahoma" w:eastAsia="Calibri" w:hAnsi="Tahoma" w:cs="Tahoma"/>
                <w:sz w:val="20"/>
              </w:rPr>
              <w:t>20</w:t>
            </w:r>
          </w:p>
        </w:tc>
      </w:tr>
      <w:tr w:rsidR="003559CA" w:rsidRPr="00CC3D57" w14:paraId="0130C877" w14:textId="77777777" w:rsidTr="00DB5FDF">
        <w:tc>
          <w:tcPr>
            <w:tcW w:w="5070" w:type="dxa"/>
          </w:tcPr>
          <w:p w14:paraId="6B7BEC35" w14:textId="5A9F92FE" w:rsidR="003559CA" w:rsidRPr="009A776F" w:rsidRDefault="003559CA" w:rsidP="003D37FC">
            <w:pPr>
              <w:rPr>
                <w:rFonts w:ascii="Tahoma" w:hAnsi="Tahoma" w:cs="Tahoma"/>
                <w:sz w:val="20"/>
              </w:rPr>
            </w:pPr>
            <w:r w:rsidRPr="009A776F">
              <w:rPr>
                <w:rFonts w:ascii="Tahoma" w:hAnsi="Tahoma" w:cs="Tahoma"/>
                <w:sz w:val="20"/>
              </w:rPr>
              <w:t xml:space="preserve">How can </w:t>
            </w:r>
            <w:r w:rsidR="003D37FC" w:rsidRPr="009A776F">
              <w:rPr>
                <w:rFonts w:ascii="Tahoma" w:hAnsi="Tahoma" w:cs="Tahoma"/>
                <w:sz w:val="20"/>
              </w:rPr>
              <w:t>parents apply for admission to Year 7</w:t>
            </w:r>
            <w:r w:rsidRPr="009A776F">
              <w:rPr>
                <w:rFonts w:ascii="Tahoma" w:hAnsi="Tahoma" w:cs="Tahoma"/>
                <w:sz w:val="20"/>
              </w:rPr>
              <w:t xml:space="preserve">? </w:t>
            </w:r>
            <w:r w:rsidRPr="009A776F">
              <w:rPr>
                <w:rFonts w:ascii="Tahoma" w:hAnsi="Tahoma" w:cs="Tahoma"/>
                <w:sz w:val="20"/>
              </w:rPr>
              <w:fldChar w:fldCharType="begin"/>
            </w:r>
            <w:r w:rsidRPr="009A776F">
              <w:rPr>
                <w:rFonts w:ascii="Tahoma" w:hAnsi="Tahoma" w:cs="Tahoma"/>
                <w:sz w:val="20"/>
              </w:rPr>
              <w:instrText xml:space="preserve"> XE "How to apply for a place" </w:instrText>
            </w:r>
            <w:r w:rsidRPr="009A776F">
              <w:rPr>
                <w:rFonts w:ascii="Tahoma" w:hAnsi="Tahoma" w:cs="Tahoma"/>
                <w:sz w:val="20"/>
              </w:rPr>
              <w:fldChar w:fldCharType="end"/>
            </w:r>
          </w:p>
        </w:tc>
        <w:tc>
          <w:tcPr>
            <w:tcW w:w="4139" w:type="dxa"/>
            <w:shd w:val="clear" w:color="auto" w:fill="auto"/>
          </w:tcPr>
          <w:p w14:paraId="0C21A12C" w14:textId="137F920D" w:rsidR="003559CA" w:rsidRPr="009A776F" w:rsidRDefault="000A05A1" w:rsidP="003414BB">
            <w:pPr>
              <w:overflowPunct/>
              <w:autoSpaceDE/>
              <w:adjustRightInd/>
              <w:rPr>
                <w:rFonts w:ascii="Tahoma" w:hAnsi="Tahoma" w:cs="Tahoma"/>
                <w:color w:val="0000FF"/>
                <w:sz w:val="20"/>
                <w:u w:val="single"/>
              </w:rPr>
            </w:pPr>
            <w:r w:rsidRPr="009A776F">
              <w:rPr>
                <w:rFonts w:ascii="Tahoma" w:hAnsi="Tahoma" w:cs="Tahoma"/>
                <w:color w:val="0000FF"/>
                <w:sz w:val="20"/>
                <w:u w:val="single"/>
              </w:rPr>
              <w:t>https://www.plymouth.gov.uk/schoolseducationchildcareskillsandemployability/schooladmissions/applyschoolplace</w:t>
            </w:r>
          </w:p>
        </w:tc>
      </w:tr>
      <w:tr w:rsidR="003559CA" w:rsidRPr="00CC3D57" w14:paraId="39FF615F" w14:textId="77777777" w:rsidTr="00DB5FDF">
        <w:tc>
          <w:tcPr>
            <w:tcW w:w="5070" w:type="dxa"/>
          </w:tcPr>
          <w:p w14:paraId="4787288A" w14:textId="0BFC8015" w:rsidR="003559CA" w:rsidRPr="009A776F" w:rsidRDefault="003559CA" w:rsidP="003D37FC">
            <w:pPr>
              <w:rPr>
                <w:rFonts w:ascii="Tahoma" w:hAnsi="Tahoma" w:cs="Tahoma"/>
                <w:sz w:val="20"/>
              </w:rPr>
            </w:pPr>
            <w:r w:rsidRPr="009A776F">
              <w:rPr>
                <w:rFonts w:ascii="Tahoma" w:hAnsi="Tahoma" w:cs="Tahoma"/>
                <w:sz w:val="20"/>
              </w:rPr>
              <w:t xml:space="preserve">When will places be offered for </w:t>
            </w:r>
            <w:r w:rsidR="003D37FC" w:rsidRPr="009A776F">
              <w:rPr>
                <w:rFonts w:ascii="Tahoma" w:hAnsi="Tahoma" w:cs="Tahoma"/>
                <w:sz w:val="20"/>
              </w:rPr>
              <w:t>Year 7</w:t>
            </w:r>
            <w:r w:rsidRPr="009A776F">
              <w:rPr>
                <w:rFonts w:ascii="Tahoma" w:hAnsi="Tahoma" w:cs="Tahoma"/>
                <w:sz w:val="20"/>
              </w:rPr>
              <w:t xml:space="preserve">? </w:t>
            </w:r>
            <w:r w:rsidRPr="009A776F">
              <w:rPr>
                <w:rFonts w:ascii="Tahoma" w:hAnsi="Tahoma" w:cs="Tahoma"/>
                <w:sz w:val="20"/>
              </w:rPr>
              <w:fldChar w:fldCharType="begin"/>
            </w:r>
            <w:r w:rsidRPr="009A776F">
              <w:rPr>
                <w:rFonts w:ascii="Tahoma" w:hAnsi="Tahoma" w:cs="Tahoma"/>
                <w:sz w:val="20"/>
              </w:rPr>
              <w:instrText xml:space="preserve"> XE "National Offer Date" </w:instrText>
            </w:r>
            <w:r w:rsidRPr="009A776F">
              <w:rPr>
                <w:rFonts w:ascii="Tahoma" w:hAnsi="Tahoma" w:cs="Tahoma"/>
                <w:sz w:val="20"/>
              </w:rPr>
              <w:fldChar w:fldCharType="end"/>
            </w:r>
          </w:p>
        </w:tc>
        <w:tc>
          <w:tcPr>
            <w:tcW w:w="4139" w:type="dxa"/>
          </w:tcPr>
          <w:p w14:paraId="272B0F86" w14:textId="1784DFF8" w:rsidR="003559CA" w:rsidRPr="009A776F" w:rsidRDefault="00EF13C4" w:rsidP="00EF13C4">
            <w:pPr>
              <w:overflowPunct/>
              <w:autoSpaceDE/>
              <w:autoSpaceDN/>
              <w:adjustRightInd/>
              <w:textAlignment w:val="auto"/>
              <w:rPr>
                <w:rFonts w:ascii="Tahoma" w:eastAsia="Calibri" w:hAnsi="Tahoma" w:cs="Tahoma"/>
                <w:sz w:val="20"/>
              </w:rPr>
            </w:pPr>
            <w:r w:rsidRPr="009A776F">
              <w:rPr>
                <w:rFonts w:ascii="Tahoma" w:eastAsia="Calibri" w:hAnsi="Tahoma" w:cs="Tahoma"/>
                <w:sz w:val="20"/>
              </w:rPr>
              <w:t>2 March</w:t>
            </w:r>
            <w:r w:rsidR="003559CA" w:rsidRPr="009A776F">
              <w:rPr>
                <w:rFonts w:ascii="Tahoma" w:eastAsia="Calibri" w:hAnsi="Tahoma" w:cs="Tahoma"/>
                <w:sz w:val="20"/>
              </w:rPr>
              <w:t xml:space="preserve"> 202</w:t>
            </w:r>
            <w:r w:rsidR="000574A7" w:rsidRPr="009A776F">
              <w:rPr>
                <w:rFonts w:ascii="Tahoma" w:eastAsia="Calibri" w:hAnsi="Tahoma" w:cs="Tahoma"/>
                <w:sz w:val="20"/>
              </w:rPr>
              <w:t>1</w:t>
            </w:r>
          </w:p>
        </w:tc>
      </w:tr>
      <w:tr w:rsidR="00E41AEA" w:rsidRPr="00CC3D57" w14:paraId="2338B84C" w14:textId="77777777" w:rsidTr="00DB5FDF">
        <w:tc>
          <w:tcPr>
            <w:tcW w:w="5070" w:type="dxa"/>
          </w:tcPr>
          <w:p w14:paraId="79F5D696" w14:textId="6ADA98C5" w:rsidR="00E41AEA" w:rsidRPr="009A776F" w:rsidRDefault="00E41AEA" w:rsidP="003D37FC">
            <w:pPr>
              <w:rPr>
                <w:rFonts w:ascii="Tahoma" w:hAnsi="Tahoma" w:cs="Tahoma"/>
                <w:sz w:val="20"/>
              </w:rPr>
            </w:pPr>
            <w:r w:rsidRPr="009A776F">
              <w:rPr>
                <w:rFonts w:ascii="Tahoma" w:hAnsi="Tahoma" w:cs="Tahoma"/>
                <w:sz w:val="20"/>
              </w:rPr>
              <w:t>When will places be offered for Year 12?</w:t>
            </w:r>
          </w:p>
        </w:tc>
        <w:tc>
          <w:tcPr>
            <w:tcW w:w="4139" w:type="dxa"/>
            <w:shd w:val="clear" w:color="auto" w:fill="auto"/>
          </w:tcPr>
          <w:p w14:paraId="67362510" w14:textId="2B061B04" w:rsidR="00E41AEA" w:rsidRPr="009A776F" w:rsidRDefault="00DB5FDF" w:rsidP="00EF13C4">
            <w:pPr>
              <w:overflowPunct/>
              <w:autoSpaceDE/>
              <w:autoSpaceDN/>
              <w:adjustRightInd/>
              <w:textAlignment w:val="auto"/>
              <w:rPr>
                <w:rFonts w:ascii="Tahoma" w:eastAsia="Calibri" w:hAnsi="Tahoma" w:cs="Tahoma"/>
                <w:sz w:val="20"/>
              </w:rPr>
            </w:pPr>
            <w:r w:rsidRPr="009A776F">
              <w:rPr>
                <w:rFonts w:ascii="Tahoma" w:hAnsi="Tahoma" w:cs="Tahoma"/>
                <w:color w:val="000000" w:themeColor="text1"/>
                <w:sz w:val="20"/>
                <w:shd w:val="clear" w:color="auto" w:fill="FFFFFF"/>
              </w:rPr>
              <w:t>TBC</w:t>
            </w:r>
            <w:r w:rsidRPr="009A776F">
              <w:rPr>
                <w:rFonts w:ascii="Tahoma" w:hAnsi="Tahoma" w:cs="Tahoma"/>
                <w:color w:val="333333"/>
                <w:sz w:val="20"/>
                <w:shd w:val="clear" w:color="auto" w:fill="FFFFFF"/>
              </w:rPr>
              <w:t xml:space="preserve"> </w:t>
            </w:r>
            <w:hyperlink r:id="rId10" w:history="1">
              <w:r w:rsidRPr="009A776F">
                <w:rPr>
                  <w:rStyle w:val="Hyperlink"/>
                  <w:rFonts w:ascii="Tahoma" w:hAnsi="Tahoma" w:cs="Tahoma"/>
                  <w:sz w:val="20"/>
                  <w:shd w:val="clear" w:color="auto" w:fill="FFFFFF"/>
                </w:rPr>
                <w:t>schooladmissions@plymouth.gov.uk</w:t>
              </w:r>
            </w:hyperlink>
            <w:r w:rsidRPr="009A776F">
              <w:rPr>
                <w:rFonts w:ascii="Tahoma" w:hAnsi="Tahoma" w:cs="Tahoma"/>
                <w:color w:val="333333"/>
                <w:sz w:val="20"/>
                <w:shd w:val="clear" w:color="auto" w:fill="FFFFFF"/>
              </w:rPr>
              <w:t xml:space="preserve"> </w:t>
            </w:r>
            <w:r w:rsidRPr="009A776F">
              <w:rPr>
                <w:rFonts w:ascii="Tahoma" w:hAnsi="Tahoma" w:cs="Tahoma"/>
                <w:color w:val="000000" w:themeColor="text1"/>
                <w:sz w:val="20"/>
                <w:shd w:val="clear" w:color="auto" w:fill="FFFFFF"/>
              </w:rPr>
              <w:t>for further information on this</w:t>
            </w:r>
          </w:p>
        </w:tc>
      </w:tr>
      <w:tr w:rsidR="003559CA" w:rsidRPr="00CC3D57" w14:paraId="12606ACC" w14:textId="77777777" w:rsidTr="00DB5FDF">
        <w:tc>
          <w:tcPr>
            <w:tcW w:w="5070" w:type="dxa"/>
          </w:tcPr>
          <w:p w14:paraId="15473D40" w14:textId="0A579CA6" w:rsidR="003559CA" w:rsidRPr="009A776F" w:rsidRDefault="003559CA" w:rsidP="003D37FC">
            <w:pPr>
              <w:rPr>
                <w:rFonts w:ascii="Tahoma" w:hAnsi="Tahoma" w:cs="Tahoma"/>
                <w:sz w:val="20"/>
              </w:rPr>
            </w:pPr>
            <w:r w:rsidRPr="009A776F">
              <w:rPr>
                <w:rFonts w:ascii="Tahoma" w:hAnsi="Tahoma" w:cs="Tahoma"/>
                <w:sz w:val="20"/>
              </w:rPr>
              <w:t xml:space="preserve">When should </w:t>
            </w:r>
            <w:hyperlink w:anchor="appeals" w:history="1">
              <w:r w:rsidRPr="009A776F">
                <w:rPr>
                  <w:rStyle w:val="Hyperlink"/>
                  <w:rFonts w:ascii="Tahoma" w:hAnsi="Tahoma" w:cs="Tahoma"/>
                  <w:sz w:val="20"/>
                </w:rPr>
                <w:t>appeals</w:t>
              </w:r>
              <w:r w:rsidRPr="009A776F">
                <w:rPr>
                  <w:rStyle w:val="Hyperlink"/>
                  <w:rFonts w:ascii="Tahoma" w:hAnsi="Tahoma" w:cs="Tahoma"/>
                  <w:sz w:val="20"/>
                </w:rPr>
                <w:fldChar w:fldCharType="begin"/>
              </w:r>
              <w:r w:rsidRPr="009A776F">
                <w:rPr>
                  <w:rStyle w:val="Hyperlink"/>
                  <w:rFonts w:ascii="Tahoma" w:hAnsi="Tahoma" w:cs="Tahoma"/>
                  <w:sz w:val="20"/>
                </w:rPr>
                <w:instrText xml:space="preserve"> XE "Appeals" </w:instrText>
              </w:r>
              <w:r w:rsidRPr="009A776F">
                <w:rPr>
                  <w:rStyle w:val="Hyperlink"/>
                  <w:rFonts w:ascii="Tahoma" w:hAnsi="Tahoma" w:cs="Tahoma"/>
                  <w:sz w:val="20"/>
                </w:rPr>
                <w:fldChar w:fldCharType="end"/>
              </w:r>
            </w:hyperlink>
            <w:r w:rsidRPr="009A776F">
              <w:rPr>
                <w:rFonts w:ascii="Tahoma" w:hAnsi="Tahoma" w:cs="Tahoma"/>
                <w:sz w:val="20"/>
              </w:rPr>
              <w:t xml:space="preserve"> for admissions to </w:t>
            </w:r>
            <w:r w:rsidR="003D37FC" w:rsidRPr="009A776F">
              <w:rPr>
                <w:rFonts w:ascii="Tahoma" w:hAnsi="Tahoma" w:cs="Tahoma"/>
                <w:sz w:val="20"/>
              </w:rPr>
              <w:t>Year 7</w:t>
            </w:r>
            <w:r w:rsidRPr="009A776F">
              <w:rPr>
                <w:rFonts w:ascii="Tahoma" w:hAnsi="Tahoma" w:cs="Tahoma"/>
                <w:sz w:val="20"/>
              </w:rPr>
              <w:t xml:space="preserve"> be submitted?</w:t>
            </w:r>
          </w:p>
        </w:tc>
        <w:tc>
          <w:tcPr>
            <w:tcW w:w="4139" w:type="dxa"/>
            <w:shd w:val="clear" w:color="auto" w:fill="auto"/>
          </w:tcPr>
          <w:p w14:paraId="69057B84" w14:textId="5AA6DA68" w:rsidR="003559CA" w:rsidRPr="009A776F" w:rsidRDefault="00DB5FDF" w:rsidP="003414BB">
            <w:pPr>
              <w:overflowPunct/>
              <w:autoSpaceDE/>
              <w:autoSpaceDN/>
              <w:adjustRightInd/>
              <w:textAlignment w:val="auto"/>
              <w:rPr>
                <w:rFonts w:ascii="Tahoma" w:eastAsia="Calibri" w:hAnsi="Tahoma" w:cs="Tahoma"/>
                <w:sz w:val="20"/>
              </w:rPr>
            </w:pPr>
            <w:r w:rsidRPr="009A776F">
              <w:rPr>
                <w:rFonts w:ascii="Tahoma" w:hAnsi="Tahoma" w:cs="Tahoma"/>
                <w:color w:val="0000FF"/>
                <w:sz w:val="20"/>
                <w:u w:val="single"/>
              </w:rPr>
              <w:t>https://www.plymouth.gov.uk/schoolseducationchildcareskillsandemployability/schooladmissions/applyschoolplace</w:t>
            </w:r>
          </w:p>
        </w:tc>
      </w:tr>
      <w:tr w:rsidR="00FF1D3B" w:rsidRPr="00CC3D57" w14:paraId="52E44F55" w14:textId="77777777" w:rsidTr="007C75A3">
        <w:tc>
          <w:tcPr>
            <w:tcW w:w="5070" w:type="dxa"/>
          </w:tcPr>
          <w:p w14:paraId="32988E8E" w14:textId="32A218E1" w:rsidR="00FF1D3B" w:rsidRPr="009A776F" w:rsidRDefault="00FF1D3B" w:rsidP="00FF1D3B">
            <w:pPr>
              <w:rPr>
                <w:rFonts w:ascii="Tahoma" w:hAnsi="Tahoma" w:cs="Tahoma"/>
                <w:sz w:val="20"/>
              </w:rPr>
            </w:pPr>
            <w:r w:rsidRPr="00FF1D3B">
              <w:rPr>
                <w:rFonts w:ascii="Tahoma" w:hAnsi="Tahoma" w:cs="Tahoma"/>
                <w:sz w:val="20"/>
              </w:rPr>
              <w:t>When can applications for admission be made?</w:t>
            </w:r>
          </w:p>
        </w:tc>
        <w:tc>
          <w:tcPr>
            <w:tcW w:w="4139" w:type="dxa"/>
          </w:tcPr>
          <w:p w14:paraId="21A1AFDC" w14:textId="219BA8B4" w:rsidR="00FF1D3B" w:rsidRPr="009A776F" w:rsidRDefault="00FF1D3B" w:rsidP="00FF1D3B">
            <w:pPr>
              <w:overflowPunct/>
              <w:autoSpaceDE/>
              <w:autoSpaceDN/>
              <w:adjustRightInd/>
              <w:textAlignment w:val="auto"/>
              <w:rPr>
                <w:rFonts w:ascii="Tahoma" w:hAnsi="Tahoma" w:cs="Tahoma"/>
                <w:color w:val="0000FF"/>
                <w:sz w:val="20"/>
                <w:u w:val="single"/>
              </w:rPr>
            </w:pPr>
            <w:r w:rsidRPr="000D4861">
              <w:rPr>
                <w:rFonts w:ascii="Tahoma" w:hAnsi="Tahoma" w:cs="Tahoma"/>
                <w:szCs w:val="22"/>
              </w:rPr>
              <w:fldChar w:fldCharType="begin"/>
            </w:r>
            <w:r w:rsidRPr="000D4861">
              <w:rPr>
                <w:rFonts w:ascii="Tahoma" w:hAnsi="Tahoma" w:cs="Tahoma"/>
                <w:szCs w:val="22"/>
              </w:rPr>
              <w:instrText xml:space="preserve"> XE "In Year admissions" </w:instrText>
            </w:r>
            <w:r w:rsidRPr="000D4861">
              <w:rPr>
                <w:rFonts w:ascii="Tahoma" w:hAnsi="Tahoma" w:cs="Tahoma"/>
                <w:szCs w:val="22"/>
              </w:rPr>
              <w:fldChar w:fldCharType="end"/>
            </w:r>
            <w:r w:rsidRPr="000D4861">
              <w:rPr>
                <w:rFonts w:ascii="Tahoma" w:hAnsi="Tahoma" w:cs="Tahoma"/>
                <w:szCs w:val="22"/>
              </w:rPr>
              <w:t>From</w:t>
            </w:r>
            <w:r w:rsidRPr="000D4861">
              <w:rPr>
                <w:rFonts w:ascii="Tahoma" w:eastAsia="Calibri" w:hAnsi="Tahoma" w:cs="Tahoma"/>
                <w:szCs w:val="22"/>
              </w:rPr>
              <w:t xml:space="preserve"> 1 September 202</w:t>
            </w:r>
            <w:r>
              <w:rPr>
                <w:rFonts w:ascii="Tahoma" w:eastAsia="Calibri" w:hAnsi="Tahoma" w:cs="Tahoma"/>
                <w:szCs w:val="22"/>
              </w:rPr>
              <w:t>1</w:t>
            </w:r>
            <w:r w:rsidRPr="000D4861">
              <w:rPr>
                <w:rFonts w:ascii="Tahoma" w:eastAsia="Calibri" w:hAnsi="Tahoma" w:cs="Tahoma"/>
                <w:szCs w:val="22"/>
              </w:rPr>
              <w:t xml:space="preserve"> for Year 7</w:t>
            </w:r>
          </w:p>
        </w:tc>
      </w:tr>
      <w:tr w:rsidR="000C4421" w:rsidRPr="000D4861" w14:paraId="3C000733" w14:textId="77777777" w:rsidTr="000C4421">
        <w:tc>
          <w:tcPr>
            <w:tcW w:w="5070" w:type="dxa"/>
          </w:tcPr>
          <w:p w14:paraId="623FA081" w14:textId="77777777" w:rsidR="000C4421" w:rsidRPr="009A776F" w:rsidRDefault="000C4421" w:rsidP="000C4421">
            <w:pPr>
              <w:rPr>
                <w:rFonts w:ascii="Tahoma" w:hAnsi="Tahoma" w:cs="Tahoma"/>
                <w:sz w:val="20"/>
              </w:rPr>
            </w:pPr>
            <w:r w:rsidRPr="009A776F">
              <w:rPr>
                <w:rFonts w:ascii="Tahoma" w:hAnsi="Tahoma" w:cs="Tahoma"/>
                <w:sz w:val="20"/>
              </w:rPr>
              <w:t xml:space="preserve">When can applications for </w:t>
            </w:r>
            <w:hyperlink w:anchor="inyear" w:history="1">
              <w:r w:rsidRPr="009A776F">
                <w:rPr>
                  <w:rStyle w:val="Hyperlink"/>
                  <w:rFonts w:ascii="Tahoma" w:eastAsia="Calibri" w:hAnsi="Tahoma" w:cs="Tahoma"/>
                  <w:sz w:val="20"/>
                </w:rPr>
                <w:t>In-year</w:t>
              </w:r>
            </w:hyperlink>
            <w:r w:rsidRPr="009A776F">
              <w:rPr>
                <w:rFonts w:ascii="Tahoma" w:eastAsia="Calibri" w:hAnsi="Tahoma" w:cs="Tahoma"/>
                <w:sz w:val="20"/>
              </w:rPr>
              <w:t xml:space="preserve"> </w:t>
            </w:r>
            <w:r w:rsidRPr="009A776F">
              <w:rPr>
                <w:rFonts w:ascii="Tahoma" w:hAnsi="Tahoma" w:cs="Tahoma"/>
                <w:sz w:val="20"/>
              </w:rPr>
              <w:t>admission be made?</w:t>
            </w:r>
          </w:p>
        </w:tc>
        <w:tc>
          <w:tcPr>
            <w:tcW w:w="4139" w:type="dxa"/>
          </w:tcPr>
          <w:p w14:paraId="3DFD5DB0" w14:textId="77777777" w:rsidR="000C4421" w:rsidRPr="009A776F" w:rsidRDefault="000C4421" w:rsidP="000C4421">
            <w:pPr>
              <w:overflowPunct/>
              <w:autoSpaceDE/>
              <w:autoSpaceDN/>
              <w:adjustRightInd/>
              <w:textAlignment w:val="auto"/>
              <w:rPr>
                <w:rFonts w:ascii="Tahoma" w:eastAsia="Calibri" w:hAnsi="Tahoma" w:cs="Tahoma"/>
                <w:sz w:val="20"/>
              </w:rPr>
            </w:pPr>
            <w:r w:rsidRPr="009A776F">
              <w:rPr>
                <w:rFonts w:ascii="Tahoma" w:eastAsia="Calibri" w:hAnsi="Tahoma" w:cs="Tahoma"/>
                <w:sz w:val="20"/>
              </w:rPr>
              <w:t>At any time</w:t>
            </w:r>
          </w:p>
        </w:tc>
      </w:tr>
    </w:tbl>
    <w:p w14:paraId="06A9EA40" w14:textId="4F8C3247" w:rsidR="000C4421" w:rsidRDefault="000C4421"/>
    <w:p w14:paraId="5071B9D7" w14:textId="77777777" w:rsidR="000C4421" w:rsidRDefault="000C4421">
      <w:pPr>
        <w:overflowPunct/>
        <w:autoSpaceDE/>
        <w:autoSpaceDN/>
        <w:adjustRightInd/>
        <w:spacing w:before="0" w:after="0"/>
        <w:textAlignment w:val="auto"/>
      </w:pPr>
      <w:r>
        <w:br w:type="page"/>
      </w:r>
    </w:p>
    <w:p w14:paraId="11539BC9" w14:textId="77777777" w:rsidR="000C4421" w:rsidRDefault="000C442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F6170" w:rsidRPr="00CC3D57" w14:paraId="544C2F1A" w14:textId="77777777" w:rsidTr="000C4421">
        <w:tc>
          <w:tcPr>
            <w:tcW w:w="9180" w:type="dxa"/>
          </w:tcPr>
          <w:p w14:paraId="7E491233" w14:textId="42DD1261" w:rsidR="00AF6170" w:rsidRPr="00CC3D57" w:rsidRDefault="00AF6170" w:rsidP="00702B38">
            <w:pPr>
              <w:overflowPunct/>
              <w:autoSpaceDE/>
              <w:autoSpaceDN/>
              <w:adjustRightInd/>
              <w:jc w:val="center"/>
              <w:textAlignment w:val="auto"/>
              <w:rPr>
                <w:rFonts w:ascii="Tahoma" w:hAnsi="Tahoma" w:cs="Tahoma"/>
                <w:szCs w:val="22"/>
              </w:rPr>
            </w:pPr>
            <w:bookmarkStart w:id="0" w:name="criteria"/>
            <w:r w:rsidRPr="00CC3D57">
              <w:rPr>
                <w:rFonts w:ascii="Tahoma" w:hAnsi="Tahoma" w:cs="Tahoma"/>
                <w:b/>
                <w:szCs w:val="22"/>
              </w:rPr>
              <w:t>Oversubscription criteria</w:t>
            </w:r>
            <w:bookmarkEnd w:id="0"/>
          </w:p>
        </w:tc>
      </w:tr>
      <w:tr w:rsidR="00AF6170" w:rsidRPr="00CC3D57" w14:paraId="700A5E26" w14:textId="77777777" w:rsidTr="000C4421">
        <w:tc>
          <w:tcPr>
            <w:tcW w:w="9180" w:type="dxa"/>
            <w:tcBorders>
              <w:bottom w:val="single" w:sz="4" w:space="0" w:color="auto"/>
            </w:tcBorders>
          </w:tcPr>
          <w:p w14:paraId="09B7ECF6" w14:textId="7EF5E501" w:rsidR="00AF6170" w:rsidRPr="00CC3D57" w:rsidRDefault="00AF6170" w:rsidP="000320A0">
            <w:pPr>
              <w:rPr>
                <w:rFonts w:ascii="Tahoma" w:hAnsi="Tahoma" w:cs="Tahoma"/>
                <w:szCs w:val="22"/>
              </w:rPr>
            </w:pPr>
            <w:r w:rsidRPr="00CC3D57">
              <w:rPr>
                <w:rFonts w:ascii="Tahoma" w:hAnsi="Tahoma" w:cs="Tahoma"/>
                <w:szCs w:val="22"/>
              </w:rPr>
              <w:t xml:space="preserve">Any </w:t>
            </w:r>
            <w:r w:rsidR="000320A0">
              <w:rPr>
                <w:rFonts w:ascii="Tahoma" w:hAnsi="Tahoma" w:cs="Tahoma"/>
                <w:szCs w:val="22"/>
              </w:rPr>
              <w:t>student</w:t>
            </w:r>
            <w:r w:rsidRPr="00CC3D57">
              <w:rPr>
                <w:rFonts w:ascii="Tahoma" w:hAnsi="Tahoma" w:cs="Tahoma"/>
                <w:szCs w:val="22"/>
              </w:rPr>
              <w:t xml:space="preserve"> whose Education, Health and Care Plan (EHCP) names this school will be admitted.</w:t>
            </w:r>
          </w:p>
        </w:tc>
      </w:tr>
      <w:tr w:rsidR="00AF6170" w:rsidRPr="00CC3D57" w14:paraId="7757E748" w14:textId="77777777" w:rsidTr="000C4421">
        <w:trPr>
          <w:trHeight w:val="330"/>
        </w:trPr>
        <w:tc>
          <w:tcPr>
            <w:tcW w:w="9180" w:type="dxa"/>
            <w:tcBorders>
              <w:bottom w:val="nil"/>
            </w:tcBorders>
          </w:tcPr>
          <w:p w14:paraId="58CACE44" w14:textId="161BF083" w:rsidR="00AF6170" w:rsidRPr="00CC3D57" w:rsidRDefault="00AF6170" w:rsidP="000C4421">
            <w:pPr>
              <w:rPr>
                <w:rFonts w:ascii="Tahoma" w:eastAsia="Calibri" w:hAnsi="Tahoma" w:cs="Tahoma"/>
                <w:b/>
                <w:szCs w:val="22"/>
              </w:rPr>
            </w:pPr>
            <w:bookmarkStart w:id="1" w:name="oversubscription"/>
            <w:r w:rsidRPr="00CC3D57">
              <w:rPr>
                <w:rFonts w:ascii="Tahoma" w:hAnsi="Tahoma" w:cs="Tahoma"/>
                <w:szCs w:val="22"/>
              </w:rPr>
              <w:t xml:space="preserve">Oversubscription criteria </w:t>
            </w:r>
            <w:bookmarkEnd w:id="1"/>
            <w:r w:rsidRPr="00CC3D57">
              <w:rPr>
                <w:rFonts w:ascii="Tahoma" w:hAnsi="Tahoma" w:cs="Tahoma"/>
                <w:szCs w:val="22"/>
              </w:rPr>
              <w:t xml:space="preserve">(to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w:t>
            </w:r>
            <w:r w:rsidR="00512A81">
              <w:rPr>
                <w:rFonts w:ascii="Tahoma" w:hAnsi="Tahoma" w:cs="Tahoma"/>
                <w:szCs w:val="22"/>
              </w:rPr>
              <w:t>on page 1</w:t>
            </w:r>
            <w:r w:rsidR="000C4421">
              <w:rPr>
                <w:rFonts w:ascii="Tahoma" w:hAnsi="Tahoma" w:cs="Tahoma"/>
                <w:szCs w:val="22"/>
              </w:rPr>
              <w:t>7</w:t>
            </w:r>
            <w:r w:rsidRPr="00CC3D57">
              <w:rPr>
                <w:rFonts w:ascii="Tahoma" w:hAnsi="Tahoma" w:cs="Tahoma"/>
                <w:szCs w:val="22"/>
              </w:rPr>
              <w:t>):</w:t>
            </w:r>
          </w:p>
        </w:tc>
      </w:tr>
      <w:tr w:rsidR="00AF6170" w:rsidRPr="00CC3D57" w14:paraId="6CDF769C" w14:textId="77777777" w:rsidTr="000C4421">
        <w:tc>
          <w:tcPr>
            <w:tcW w:w="9180" w:type="dxa"/>
            <w:tcBorders>
              <w:top w:val="nil"/>
            </w:tcBorders>
          </w:tcPr>
          <w:p w14:paraId="0250BA88" w14:textId="228D8D1D" w:rsidR="00AF6170" w:rsidRPr="00CC3D57" w:rsidRDefault="00AF6170" w:rsidP="00AF6170">
            <w:pPr>
              <w:pStyle w:val="ListParagraph"/>
              <w:numPr>
                <w:ilvl w:val="0"/>
                <w:numId w:val="11"/>
              </w:numPr>
              <w:jc w:val="both"/>
              <w:rPr>
                <w:rFonts w:ascii="Tahoma" w:eastAsia="Calibri" w:hAnsi="Tahoma" w:cs="Tahoma"/>
                <w:b/>
                <w:sz w:val="22"/>
                <w:szCs w:val="22"/>
              </w:rPr>
            </w:pPr>
            <w:r w:rsidRPr="00CC3D57">
              <w:rPr>
                <w:rFonts w:ascii="Tahoma" w:eastAsia="Calibri" w:hAnsi="Tahoma" w:cs="Tahoma"/>
                <w:b/>
                <w:sz w:val="22"/>
                <w:szCs w:val="22"/>
              </w:rPr>
              <w:t xml:space="preserve">Looked after </w:t>
            </w:r>
            <w:r w:rsidR="000320A0">
              <w:rPr>
                <w:rFonts w:ascii="Tahoma" w:eastAsia="Calibri" w:hAnsi="Tahoma" w:cs="Tahoma"/>
                <w:b/>
                <w:sz w:val="22"/>
                <w:szCs w:val="22"/>
              </w:rPr>
              <w:t>children</w:t>
            </w:r>
            <w:r>
              <w:rPr>
                <w:rFonts w:ascii="Tahoma" w:eastAsia="Calibri" w:hAnsi="Tahoma" w:cs="Tahoma"/>
                <w:b/>
                <w:sz w:val="22"/>
                <w:szCs w:val="22"/>
              </w:rPr>
              <w:t xml:space="preserve"> and</w:t>
            </w:r>
            <w:r w:rsidRPr="00CC3D57">
              <w:rPr>
                <w:rFonts w:ascii="Tahoma" w:eastAsia="Calibri" w:hAnsi="Tahoma" w:cs="Tahoma"/>
                <w:b/>
                <w:sz w:val="22"/>
                <w:szCs w:val="22"/>
              </w:rPr>
              <w:t xml:space="preserve"> </w:t>
            </w:r>
            <w:r w:rsidR="00D5365C" w:rsidRPr="00F94E7D">
              <w:rPr>
                <w:rFonts w:ascii="Tahoma" w:eastAsia="Calibri" w:hAnsi="Tahoma" w:cs="Tahoma"/>
                <w:b/>
                <w:sz w:val="22"/>
                <w:szCs w:val="22"/>
              </w:rPr>
              <w:t>children</w:t>
            </w:r>
            <w:r>
              <w:rPr>
                <w:rFonts w:ascii="Tahoma" w:eastAsia="Calibri" w:hAnsi="Tahoma" w:cs="Tahoma"/>
                <w:b/>
                <w:sz w:val="22"/>
                <w:szCs w:val="22"/>
              </w:rPr>
              <w:t xml:space="preserve"> </w:t>
            </w:r>
            <w:r w:rsidRPr="00CC3D57">
              <w:rPr>
                <w:rFonts w:ascii="Tahoma" w:eastAsia="Calibri" w:hAnsi="Tahoma" w:cs="Tahoma"/>
                <w:b/>
                <w:sz w:val="22"/>
                <w:szCs w:val="22"/>
              </w:rPr>
              <w:t>who were previously looked</w:t>
            </w:r>
            <w:r w:rsidR="000C4421">
              <w:rPr>
                <w:rFonts w:ascii="Tahoma" w:eastAsia="Calibri" w:hAnsi="Tahoma" w:cs="Tahoma"/>
                <w:b/>
                <w:sz w:val="22"/>
                <w:szCs w:val="22"/>
              </w:rPr>
              <w:t xml:space="preserve"> after</w:t>
            </w:r>
            <w:r w:rsidR="00D5365C" w:rsidRPr="00F94E7D">
              <w:rPr>
                <w:rFonts w:ascii="Tahoma" w:eastAsia="Calibri" w:hAnsi="Tahoma" w:cs="Tahoma"/>
                <w:b/>
                <w:sz w:val="22"/>
                <w:szCs w:val="22"/>
              </w:rPr>
              <w:t xml:space="preserve"> but immediately after being looked after became subject to adoption, a child arrangements order, or special guardianship order.</w:t>
            </w:r>
            <w:r w:rsidR="00FC7BD7">
              <w:rPr>
                <w:rFonts w:ascii="Tahoma" w:eastAsia="Calibri" w:hAnsi="Tahoma" w:cs="Tahoma"/>
                <w:b/>
                <w:sz w:val="22"/>
                <w:szCs w:val="22"/>
              </w:rPr>
              <w:t xml:space="preserve"> (See note 1)</w:t>
            </w:r>
          </w:p>
          <w:p w14:paraId="6E10B32B" w14:textId="77777777" w:rsidR="00AF6170" w:rsidRPr="00CC3D57" w:rsidRDefault="00AF6170" w:rsidP="0091611E">
            <w:pPr>
              <w:pStyle w:val="ListParagraph"/>
              <w:ind w:left="360"/>
              <w:jc w:val="both"/>
              <w:textAlignment w:val="auto"/>
              <w:rPr>
                <w:rFonts w:ascii="Tahoma" w:eastAsia="Calibri" w:hAnsi="Tahoma" w:cs="Tahoma"/>
                <w:b/>
                <w:sz w:val="22"/>
                <w:szCs w:val="22"/>
              </w:rPr>
            </w:pPr>
          </w:p>
          <w:p w14:paraId="11B66892" w14:textId="083945D7" w:rsidR="00AF6170" w:rsidRPr="00CC3D57" w:rsidRDefault="000320A0" w:rsidP="00AF6170">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00AF6170">
              <w:rPr>
                <w:rFonts w:ascii="Tahoma" w:eastAsia="Calibri" w:hAnsi="Tahoma" w:cs="Tahoma"/>
                <w:b/>
                <w:sz w:val="22"/>
                <w:szCs w:val="22"/>
              </w:rPr>
              <w:t>who have an</w:t>
            </w:r>
            <w:r w:rsidR="00AF6170" w:rsidRPr="00CC3D57">
              <w:rPr>
                <w:rFonts w:ascii="Tahoma" w:eastAsia="Calibri" w:hAnsi="Tahoma" w:cs="Tahoma"/>
                <w:b/>
                <w:sz w:val="22"/>
                <w:szCs w:val="22"/>
              </w:rPr>
              <w:t xml:space="preserve"> exceptional medical or social need or those of their parents. </w:t>
            </w:r>
            <w:r w:rsidR="000C4421">
              <w:rPr>
                <w:rFonts w:ascii="Tahoma" w:eastAsia="Calibri" w:hAnsi="Tahoma" w:cs="Tahoma"/>
                <w:b/>
                <w:sz w:val="22"/>
                <w:szCs w:val="22"/>
              </w:rPr>
              <w:t xml:space="preserve">(See page </w:t>
            </w:r>
            <w:r w:rsidR="00D5365C">
              <w:rPr>
                <w:rFonts w:ascii="Tahoma" w:eastAsia="Calibri" w:hAnsi="Tahoma" w:cs="Tahoma"/>
                <w:b/>
                <w:sz w:val="22"/>
                <w:szCs w:val="22"/>
              </w:rPr>
              <w:t xml:space="preserve">9 &amp; </w:t>
            </w:r>
            <w:r w:rsidR="000C4421">
              <w:rPr>
                <w:rFonts w:ascii="Tahoma" w:eastAsia="Calibri" w:hAnsi="Tahoma" w:cs="Tahoma"/>
                <w:b/>
                <w:sz w:val="22"/>
                <w:szCs w:val="22"/>
              </w:rPr>
              <w:t>10)</w:t>
            </w:r>
          </w:p>
          <w:p w14:paraId="1DD65B78" w14:textId="77777777" w:rsidR="00AF6170" w:rsidRPr="00CC3D57" w:rsidRDefault="00AF6170" w:rsidP="00702B38">
            <w:pPr>
              <w:pStyle w:val="ListParagraph"/>
              <w:ind w:left="0"/>
              <w:jc w:val="both"/>
              <w:textAlignment w:val="auto"/>
              <w:rPr>
                <w:rFonts w:ascii="Tahoma" w:eastAsia="Calibri" w:hAnsi="Tahoma" w:cs="Tahoma"/>
                <w:b/>
                <w:sz w:val="22"/>
                <w:szCs w:val="22"/>
              </w:rPr>
            </w:pPr>
          </w:p>
          <w:p w14:paraId="437FC770" w14:textId="4555AE06" w:rsidR="00AF6170" w:rsidRDefault="000320A0" w:rsidP="00AF6170">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Students</w:t>
            </w:r>
            <w:r w:rsidR="00AF6170">
              <w:rPr>
                <w:rFonts w:ascii="Tahoma" w:eastAsia="Calibri" w:hAnsi="Tahoma" w:cs="Tahoma"/>
                <w:b/>
                <w:sz w:val="22"/>
                <w:szCs w:val="22"/>
              </w:rPr>
              <w:t xml:space="preserve"> </w:t>
            </w:r>
            <w:r w:rsidR="00AF6170" w:rsidRPr="00CC3D57">
              <w:rPr>
                <w:rFonts w:ascii="Tahoma" w:eastAsia="Calibri" w:hAnsi="Tahoma" w:cs="Tahoma"/>
                <w:b/>
                <w:sz w:val="22"/>
                <w:szCs w:val="22"/>
              </w:rPr>
              <w:t xml:space="preserve">who are </w:t>
            </w:r>
            <w:r w:rsidR="00FC7BD7">
              <w:rPr>
                <w:rFonts w:ascii="Tahoma" w:eastAsia="Calibri" w:hAnsi="Tahoma" w:cs="Tahoma"/>
                <w:b/>
                <w:sz w:val="22"/>
                <w:szCs w:val="22"/>
              </w:rPr>
              <w:t>b</w:t>
            </w:r>
            <w:r w:rsidR="00AF6170" w:rsidRPr="00CC3D57">
              <w:rPr>
                <w:rFonts w:ascii="Tahoma" w:eastAsia="Calibri" w:hAnsi="Tahoma" w:cs="Tahoma"/>
                <w:b/>
                <w:sz w:val="22"/>
                <w:szCs w:val="22"/>
              </w:rPr>
              <w:t xml:space="preserve">aptised Catholic. </w:t>
            </w:r>
            <w:r w:rsidR="00FC7BD7">
              <w:rPr>
                <w:rFonts w:ascii="Tahoma" w:eastAsia="Calibri" w:hAnsi="Tahoma" w:cs="Tahoma"/>
                <w:b/>
                <w:sz w:val="22"/>
                <w:szCs w:val="22"/>
              </w:rPr>
              <w:t>(See note 2)</w:t>
            </w:r>
          </w:p>
          <w:p w14:paraId="1812DA0C" w14:textId="77777777" w:rsidR="00AF6170" w:rsidRPr="00D8619F" w:rsidRDefault="00AF6170" w:rsidP="00702B38">
            <w:pPr>
              <w:pStyle w:val="ListParagraph"/>
              <w:rPr>
                <w:rFonts w:ascii="Tahoma" w:eastAsia="Calibri" w:hAnsi="Tahoma" w:cs="Tahoma"/>
                <w:b/>
                <w:sz w:val="22"/>
                <w:szCs w:val="22"/>
              </w:rPr>
            </w:pPr>
          </w:p>
          <w:p w14:paraId="2643C757" w14:textId="2EDEB0F3" w:rsidR="00AF6170" w:rsidRPr="00CC3D57" w:rsidRDefault="000320A0" w:rsidP="00AF6170">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Students</w:t>
            </w:r>
            <w:r w:rsidR="00AF6170">
              <w:rPr>
                <w:rFonts w:ascii="Tahoma" w:eastAsia="Calibri" w:hAnsi="Tahoma" w:cs="Tahoma"/>
                <w:b/>
                <w:sz w:val="22"/>
                <w:szCs w:val="22"/>
              </w:rPr>
              <w:t xml:space="preserve"> attending a Catholic Primary School</w:t>
            </w:r>
          </w:p>
          <w:p w14:paraId="11432B4D" w14:textId="77777777" w:rsidR="00AF6170" w:rsidRPr="00CC3D57" w:rsidRDefault="00AF6170" w:rsidP="00702B38">
            <w:pPr>
              <w:pStyle w:val="ListParagraph"/>
              <w:ind w:left="0"/>
              <w:jc w:val="both"/>
              <w:rPr>
                <w:rFonts w:ascii="Tahoma" w:eastAsia="Calibri" w:hAnsi="Tahoma" w:cs="Tahoma"/>
                <w:b/>
                <w:sz w:val="22"/>
                <w:szCs w:val="22"/>
              </w:rPr>
            </w:pPr>
          </w:p>
          <w:p w14:paraId="58E0E284" w14:textId="4AB23A97" w:rsidR="00AF6170" w:rsidRPr="00CC3D57" w:rsidRDefault="000320A0" w:rsidP="00AF6170">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Students</w:t>
            </w:r>
            <w:r w:rsidR="00AF6170" w:rsidRPr="00CC3D57">
              <w:rPr>
                <w:rFonts w:ascii="Tahoma" w:eastAsia="Calibri" w:hAnsi="Tahoma" w:cs="Tahoma"/>
                <w:b/>
                <w:sz w:val="22"/>
                <w:szCs w:val="22"/>
              </w:rPr>
              <w:t xml:space="preserve"> who are siblings of pupils on roll at this school</w:t>
            </w:r>
          </w:p>
          <w:p w14:paraId="465ECEF9" w14:textId="77777777" w:rsidR="00AF6170" w:rsidRPr="00CC3D57" w:rsidRDefault="00AF6170" w:rsidP="00702B38">
            <w:pPr>
              <w:pStyle w:val="ListParagraph"/>
              <w:ind w:left="0"/>
              <w:jc w:val="both"/>
              <w:textAlignment w:val="auto"/>
              <w:rPr>
                <w:rFonts w:ascii="Tahoma" w:eastAsia="Calibri" w:hAnsi="Tahoma" w:cs="Tahoma"/>
                <w:b/>
                <w:sz w:val="22"/>
                <w:szCs w:val="22"/>
              </w:rPr>
            </w:pPr>
          </w:p>
          <w:p w14:paraId="3E370B50" w14:textId="542D1CD0" w:rsidR="00AF6170" w:rsidRPr="00CC3D57" w:rsidRDefault="000320A0" w:rsidP="00AF6170">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Students</w:t>
            </w:r>
            <w:r w:rsidR="00AF6170">
              <w:rPr>
                <w:rFonts w:ascii="Tahoma" w:eastAsia="Calibri" w:hAnsi="Tahoma" w:cs="Tahoma"/>
                <w:b/>
                <w:sz w:val="22"/>
                <w:szCs w:val="22"/>
              </w:rPr>
              <w:t xml:space="preserve"> </w:t>
            </w:r>
            <w:r w:rsidR="00AF6170" w:rsidRPr="00CC3D57">
              <w:rPr>
                <w:rFonts w:ascii="Tahoma" w:eastAsia="Calibri" w:hAnsi="Tahoma" w:cs="Tahoma"/>
                <w:b/>
                <w:sz w:val="22"/>
                <w:szCs w:val="22"/>
              </w:rPr>
              <w:t xml:space="preserve">who </w:t>
            </w:r>
            <w:r w:rsidR="00AF6170">
              <w:rPr>
                <w:rFonts w:ascii="Tahoma" w:eastAsia="Calibri" w:hAnsi="Tahoma" w:cs="Tahoma"/>
                <w:b/>
                <w:sz w:val="22"/>
                <w:szCs w:val="22"/>
              </w:rPr>
              <w:t>are members of any other faith</w:t>
            </w:r>
            <w:r w:rsidR="00AF6170" w:rsidRPr="00CC3D57">
              <w:rPr>
                <w:rFonts w:ascii="Tahoma" w:eastAsia="Calibri" w:hAnsi="Tahoma" w:cs="Tahoma"/>
                <w:b/>
                <w:sz w:val="22"/>
                <w:szCs w:val="22"/>
              </w:rPr>
              <w:t>.</w:t>
            </w:r>
            <w:r w:rsidR="00512A81">
              <w:rPr>
                <w:rFonts w:ascii="Tahoma" w:eastAsia="Calibri" w:hAnsi="Tahoma" w:cs="Tahoma"/>
                <w:b/>
                <w:sz w:val="22"/>
                <w:szCs w:val="22"/>
              </w:rPr>
              <w:t xml:space="preserve"> (See note 3)</w:t>
            </w:r>
          </w:p>
          <w:p w14:paraId="60B9C245" w14:textId="77777777" w:rsidR="00AF6170" w:rsidRPr="00D8619F" w:rsidRDefault="00AF6170" w:rsidP="00702B38">
            <w:pPr>
              <w:pStyle w:val="ListParagraph"/>
              <w:ind w:left="0"/>
              <w:jc w:val="both"/>
              <w:textAlignment w:val="auto"/>
              <w:rPr>
                <w:rFonts w:ascii="Tahoma" w:eastAsia="Calibri" w:hAnsi="Tahoma" w:cs="Tahoma"/>
                <w:b/>
                <w:sz w:val="22"/>
                <w:szCs w:val="22"/>
              </w:rPr>
            </w:pPr>
          </w:p>
          <w:p w14:paraId="5BAC0380" w14:textId="0D57D673" w:rsidR="00D5365C" w:rsidRPr="006F388C" w:rsidRDefault="00D364AE" w:rsidP="00D5365C">
            <w:pPr>
              <w:pStyle w:val="ListParagraph"/>
              <w:numPr>
                <w:ilvl w:val="0"/>
                <w:numId w:val="11"/>
              </w:numPr>
              <w:jc w:val="both"/>
              <w:textAlignment w:val="auto"/>
              <w:rPr>
                <w:rFonts w:ascii="Tahoma" w:eastAsia="Calibri" w:hAnsi="Tahoma" w:cs="Tahoma"/>
                <w:sz w:val="22"/>
                <w:szCs w:val="22"/>
              </w:rPr>
            </w:pPr>
            <w:r>
              <w:rPr>
                <w:rFonts w:ascii="Tahoma" w:eastAsia="Calibri" w:hAnsi="Tahoma" w:cs="Tahoma"/>
                <w:b/>
                <w:sz w:val="22"/>
                <w:szCs w:val="22"/>
              </w:rPr>
              <w:t>Daughters</w:t>
            </w:r>
            <w:r w:rsidR="00512A81">
              <w:rPr>
                <w:rFonts w:ascii="Tahoma" w:eastAsia="Calibri" w:hAnsi="Tahoma" w:cs="Tahoma"/>
                <w:b/>
                <w:sz w:val="22"/>
                <w:szCs w:val="22"/>
              </w:rPr>
              <w:t xml:space="preserve"> </w:t>
            </w:r>
            <w:r w:rsidR="00AF6170" w:rsidRPr="00D8619F">
              <w:rPr>
                <w:rFonts w:ascii="Tahoma" w:eastAsia="Calibri" w:hAnsi="Tahoma" w:cs="Tahoma"/>
                <w:b/>
                <w:sz w:val="22"/>
                <w:szCs w:val="22"/>
              </w:rPr>
              <w:t>of members of staff</w:t>
            </w:r>
            <w:r w:rsidR="00D5365C">
              <w:rPr>
                <w:rFonts w:ascii="Tahoma" w:eastAsia="Calibri" w:hAnsi="Tahoma" w:cs="Tahoma"/>
                <w:b/>
                <w:sz w:val="22"/>
                <w:szCs w:val="22"/>
              </w:rPr>
              <w:t>:</w:t>
            </w:r>
          </w:p>
          <w:p w14:paraId="710F3C8F" w14:textId="77777777" w:rsidR="00D5365C" w:rsidRDefault="00D5365C" w:rsidP="00D5365C">
            <w:pPr>
              <w:pStyle w:val="Default"/>
              <w:rPr>
                <w:rFonts w:ascii="Calibri" w:hAnsi="Calibri" w:cs="Calibri"/>
                <w:sz w:val="22"/>
                <w:szCs w:val="22"/>
              </w:rPr>
            </w:pPr>
          </w:p>
          <w:p w14:paraId="70932BD6" w14:textId="6420721B" w:rsidR="00D5365C" w:rsidRPr="006F388C" w:rsidRDefault="00D5365C" w:rsidP="00D5365C">
            <w:pPr>
              <w:pStyle w:val="Default"/>
              <w:numPr>
                <w:ilvl w:val="0"/>
                <w:numId w:val="20"/>
              </w:numPr>
              <w:rPr>
                <w:rFonts w:ascii="Tahoma" w:hAnsi="Tahoma" w:cs="Tahoma"/>
                <w:sz w:val="22"/>
                <w:szCs w:val="22"/>
              </w:rPr>
            </w:pPr>
            <w:r w:rsidRPr="006F388C">
              <w:rPr>
                <w:rFonts w:ascii="Tahoma" w:hAnsi="Tahoma" w:cs="Tahoma"/>
                <w:sz w:val="22"/>
                <w:szCs w:val="22"/>
              </w:rPr>
              <w:t>Where the member of staff has</w:t>
            </w:r>
            <w:r w:rsidR="00AF6170" w:rsidRPr="0091611E">
              <w:rPr>
                <w:rFonts w:ascii="Tahoma" w:hAnsi="Tahoma"/>
                <w:sz w:val="22"/>
              </w:rPr>
              <w:t xml:space="preserve"> been employed at </w:t>
            </w:r>
            <w:r w:rsidRPr="006F388C">
              <w:rPr>
                <w:rFonts w:ascii="Tahoma" w:hAnsi="Tahoma" w:cs="Tahoma"/>
                <w:sz w:val="22"/>
                <w:szCs w:val="22"/>
              </w:rPr>
              <w:t>the</w:t>
            </w:r>
            <w:r w:rsidR="00AF6170" w:rsidRPr="0091611E">
              <w:rPr>
                <w:rFonts w:ascii="Tahoma" w:hAnsi="Tahoma"/>
                <w:sz w:val="22"/>
              </w:rPr>
              <w:t xml:space="preserve"> school for </w:t>
            </w:r>
            <w:r w:rsidRPr="006F388C">
              <w:rPr>
                <w:rFonts w:ascii="Tahoma" w:hAnsi="Tahoma" w:cs="Tahoma"/>
                <w:sz w:val="22"/>
                <w:szCs w:val="22"/>
              </w:rPr>
              <w:t xml:space="preserve">two or </w:t>
            </w:r>
            <w:r w:rsidR="00AF6170" w:rsidRPr="0091611E">
              <w:rPr>
                <w:rFonts w:ascii="Tahoma" w:hAnsi="Tahoma"/>
                <w:sz w:val="22"/>
              </w:rPr>
              <w:t xml:space="preserve">more years </w:t>
            </w:r>
            <w:r w:rsidRPr="006F388C">
              <w:rPr>
                <w:rFonts w:ascii="Tahoma" w:hAnsi="Tahoma" w:cs="Tahoma"/>
                <w:sz w:val="22"/>
                <w:szCs w:val="22"/>
              </w:rPr>
              <w:t xml:space="preserve">at the time at which the application for admission to the school is made, and/or </w:t>
            </w:r>
          </w:p>
          <w:p w14:paraId="515EB279" w14:textId="30CA9F9D" w:rsidR="00AF6170" w:rsidRPr="0091611E" w:rsidRDefault="00D5365C" w:rsidP="0091611E">
            <w:pPr>
              <w:pStyle w:val="ListParagraph"/>
              <w:numPr>
                <w:ilvl w:val="0"/>
                <w:numId w:val="20"/>
              </w:numPr>
              <w:jc w:val="both"/>
              <w:textAlignment w:val="auto"/>
              <w:rPr>
                <w:rFonts w:ascii="Tahoma" w:eastAsia="Calibri" w:hAnsi="Tahoma"/>
              </w:rPr>
            </w:pPr>
            <w:r w:rsidRPr="00D5365C">
              <w:rPr>
                <w:rFonts w:ascii="Tahoma" w:hAnsi="Tahoma" w:cs="Tahoma"/>
                <w:szCs w:val="22"/>
              </w:rPr>
              <w:t xml:space="preserve">The member of staff is </w:t>
            </w:r>
            <w:r w:rsidR="00AF6170" w:rsidRPr="0091611E">
              <w:rPr>
                <w:rFonts w:ascii="Tahoma" w:eastAsia="Calibri" w:hAnsi="Tahoma"/>
              </w:rPr>
              <w:t xml:space="preserve">recruited to fill a </w:t>
            </w:r>
            <w:r w:rsidRPr="00D5365C">
              <w:rPr>
                <w:rFonts w:ascii="Tahoma" w:hAnsi="Tahoma" w:cs="Tahoma"/>
                <w:szCs w:val="22"/>
              </w:rPr>
              <w:t xml:space="preserve">vacant post for which there is a demonstrable </w:t>
            </w:r>
            <w:r>
              <w:rPr>
                <w:rFonts w:ascii="Tahoma" w:hAnsi="Tahoma" w:cs="Tahoma"/>
                <w:szCs w:val="22"/>
              </w:rPr>
              <w:t>skill shortage</w:t>
            </w:r>
          </w:p>
          <w:p w14:paraId="38F1AAE4" w14:textId="77777777" w:rsidR="00AF6170" w:rsidRPr="00D8619F" w:rsidRDefault="00AF6170" w:rsidP="00702B38">
            <w:pPr>
              <w:pStyle w:val="ListParagraph"/>
              <w:ind w:left="0"/>
              <w:jc w:val="both"/>
              <w:textAlignment w:val="auto"/>
              <w:rPr>
                <w:rFonts w:ascii="Tahoma" w:eastAsia="Calibri" w:hAnsi="Tahoma" w:cs="Tahoma"/>
                <w:b/>
                <w:sz w:val="22"/>
                <w:szCs w:val="22"/>
              </w:rPr>
            </w:pPr>
          </w:p>
          <w:p w14:paraId="14B77D58" w14:textId="1005F749" w:rsidR="00FF1D3B" w:rsidRPr="00FF1D3B" w:rsidRDefault="00AF6170" w:rsidP="0091611E">
            <w:pPr>
              <w:pStyle w:val="ListParagraph"/>
              <w:numPr>
                <w:ilvl w:val="0"/>
                <w:numId w:val="11"/>
              </w:numPr>
              <w:jc w:val="both"/>
              <w:textAlignment w:val="auto"/>
              <w:rPr>
                <w:rFonts w:ascii="Tahoma" w:eastAsia="Calibri" w:hAnsi="Tahoma" w:cs="Tahoma"/>
                <w:sz w:val="22"/>
                <w:szCs w:val="22"/>
              </w:rPr>
            </w:pPr>
            <w:r w:rsidRPr="00D8619F">
              <w:rPr>
                <w:rFonts w:ascii="Tahoma" w:eastAsia="Calibri" w:hAnsi="Tahoma" w:cs="Tahoma"/>
                <w:b/>
                <w:sz w:val="22"/>
                <w:szCs w:val="22"/>
              </w:rPr>
              <w:t xml:space="preserve">Other </w:t>
            </w:r>
            <w:r>
              <w:rPr>
                <w:rFonts w:ascii="Tahoma" w:eastAsia="Calibri" w:hAnsi="Tahoma" w:cs="Tahoma"/>
                <w:b/>
                <w:sz w:val="22"/>
                <w:szCs w:val="22"/>
              </w:rPr>
              <w:t>girls</w:t>
            </w:r>
          </w:p>
          <w:p w14:paraId="2A35CBFD" w14:textId="6BA3C69F" w:rsidR="00FF1D3B" w:rsidRPr="00CC3D57" w:rsidRDefault="00FF1D3B" w:rsidP="00FF1D3B">
            <w:pPr>
              <w:pStyle w:val="ListParagraph"/>
              <w:ind w:left="360"/>
              <w:jc w:val="both"/>
              <w:textAlignment w:val="auto"/>
              <w:rPr>
                <w:rFonts w:ascii="Tahoma" w:eastAsia="Calibri" w:hAnsi="Tahoma" w:cs="Tahoma"/>
                <w:sz w:val="22"/>
                <w:szCs w:val="22"/>
              </w:rPr>
            </w:pPr>
          </w:p>
        </w:tc>
      </w:tr>
      <w:tr w:rsidR="000C4421" w:rsidRPr="00CC3D57" w14:paraId="76A103AB" w14:textId="77777777" w:rsidTr="000C4421">
        <w:tc>
          <w:tcPr>
            <w:tcW w:w="9180" w:type="dxa"/>
            <w:shd w:val="clear" w:color="auto" w:fill="auto"/>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0C4421" w:rsidRPr="0066510D" w14:paraId="32C955AD" w14:textId="77777777" w:rsidTr="000C4421">
              <w:tc>
                <w:tcPr>
                  <w:tcW w:w="9180" w:type="dxa"/>
                  <w:shd w:val="clear" w:color="auto" w:fill="auto"/>
                </w:tcPr>
                <w:p w14:paraId="517FE6E2" w14:textId="0E56B9A5" w:rsidR="000C4421" w:rsidRPr="0066510D" w:rsidRDefault="00F40F2F" w:rsidP="000C4421">
                  <w:pPr>
                    <w:rPr>
                      <w:rFonts w:ascii="Tahoma" w:hAnsi="Tahoma" w:cs="Tahoma"/>
                      <w:sz w:val="20"/>
                    </w:rPr>
                  </w:pPr>
                  <w:hyperlink w:anchor="tiebreaker" w:history="1">
                    <w:r w:rsidR="000C4421" w:rsidRPr="0066510D">
                      <w:rPr>
                        <w:rStyle w:val="Hyperlink"/>
                        <w:rFonts w:ascii="Tahoma" w:hAnsi="Tahoma" w:cs="Tahoma"/>
                        <w:sz w:val="20"/>
                      </w:rPr>
                      <w:t>Tie breaker</w:t>
                    </w:r>
                  </w:hyperlink>
                  <w:r w:rsidR="000C4421" w:rsidRPr="0066510D">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r w:rsidR="000C4421">
                    <w:rPr>
                      <w:rFonts w:ascii="Tahoma" w:hAnsi="Tahoma" w:cs="Tahoma"/>
                      <w:sz w:val="20"/>
                    </w:rPr>
                    <w:t>.</w:t>
                  </w:r>
                </w:p>
              </w:tc>
            </w:tr>
          </w:tbl>
          <w:p w14:paraId="42A60881" w14:textId="474C3451" w:rsidR="000C4421" w:rsidRPr="007B04F5" w:rsidRDefault="000C4421" w:rsidP="000C4421">
            <w:pPr>
              <w:rPr>
                <w:rFonts w:asciiTheme="minorHAnsi" w:hAnsiTheme="minorHAnsi" w:cstheme="minorHAnsi"/>
                <w:sz w:val="20"/>
              </w:rPr>
            </w:pPr>
          </w:p>
        </w:tc>
      </w:tr>
    </w:tbl>
    <w:p w14:paraId="2195B821" w14:textId="77777777" w:rsidR="00AF6170" w:rsidRDefault="00AF6170" w:rsidP="00E8488B">
      <w:pPr>
        <w:jc w:val="center"/>
        <w:rPr>
          <w:rFonts w:ascii="Tahoma" w:hAnsi="Tahoma" w:cs="Tahoma"/>
          <w:b/>
          <w:szCs w:val="22"/>
        </w:rPr>
      </w:pPr>
    </w:p>
    <w:p w14:paraId="433C386C" w14:textId="77777777" w:rsidR="00AF6170" w:rsidRDefault="00AF6170">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4B7751AB" w14:textId="07C59D9D" w:rsidR="005E40B8" w:rsidRPr="00CC3D57" w:rsidRDefault="003559CA" w:rsidP="00E8488B">
      <w:pPr>
        <w:jc w:val="center"/>
        <w:rPr>
          <w:rFonts w:ascii="Tahoma" w:hAnsi="Tahoma" w:cs="Tahoma"/>
          <w:b/>
          <w:szCs w:val="22"/>
        </w:rPr>
      </w:pPr>
      <w:r w:rsidRPr="00CC3D57">
        <w:rPr>
          <w:rFonts w:ascii="Tahoma" w:hAnsi="Tahoma" w:cs="Tahoma"/>
          <w:b/>
          <w:szCs w:val="22"/>
        </w:rPr>
        <w:lastRenderedPageBreak/>
        <w:t>In</w:t>
      </w:r>
      <w:r w:rsidR="00661587" w:rsidRPr="00CC3D57">
        <w:rPr>
          <w:rFonts w:ascii="Tahoma" w:hAnsi="Tahoma" w:cs="Tahoma"/>
          <w:b/>
          <w:szCs w:val="22"/>
        </w:rPr>
        <w:t>formation about this policy</w:t>
      </w:r>
    </w:p>
    <w:p w14:paraId="3B84D760" w14:textId="77777777" w:rsidR="006E73AF" w:rsidRPr="00CC3D57" w:rsidRDefault="006E73AF" w:rsidP="005E40B8">
      <w:pPr>
        <w:rPr>
          <w:rFonts w:ascii="Tahoma" w:hAnsi="Tahoma" w:cs="Tahoma"/>
          <w:szCs w:val="22"/>
        </w:rPr>
      </w:pPr>
    </w:p>
    <w:p w14:paraId="724757F0" w14:textId="77777777" w:rsidR="005E40B8" w:rsidRPr="00CC3D57" w:rsidRDefault="005E40B8" w:rsidP="005E40B8">
      <w:pPr>
        <w:rPr>
          <w:rFonts w:ascii="Tahoma" w:hAnsi="Tahoma" w:cs="Tahoma"/>
          <w:b/>
          <w:szCs w:val="22"/>
        </w:rPr>
      </w:pPr>
      <w:r w:rsidRPr="00CC3D57">
        <w:rPr>
          <w:rFonts w:ascii="Tahoma" w:hAnsi="Tahoma" w:cs="Tahoma"/>
          <w:b/>
          <w:szCs w:val="22"/>
        </w:rPr>
        <w:t>Vision and values:</w:t>
      </w:r>
    </w:p>
    <w:p w14:paraId="360578C4" w14:textId="77777777" w:rsidR="006E73AF" w:rsidRPr="00CC3D57" w:rsidRDefault="006E73AF" w:rsidP="005E40B8">
      <w:pPr>
        <w:rPr>
          <w:rFonts w:ascii="Tahoma" w:hAnsi="Tahoma" w:cs="Tahoma"/>
          <w:szCs w:val="22"/>
        </w:rPr>
      </w:pPr>
      <w:r w:rsidRPr="00CC3D57">
        <w:rPr>
          <w:rFonts w:ascii="Tahoma" w:hAnsi="Tahoma" w:cs="Tahoma"/>
          <w:szCs w:val="22"/>
        </w:rPr>
        <w:t>This policy supports the vision and values of Plymouth CAST. (To be added to upon completion of vision and values consultation.)</w:t>
      </w:r>
    </w:p>
    <w:p w14:paraId="0AF6C44F" w14:textId="77777777" w:rsidR="005E40B8" w:rsidRPr="00CC3D57" w:rsidRDefault="005E40B8" w:rsidP="005E40B8">
      <w:pPr>
        <w:rPr>
          <w:rFonts w:ascii="Tahoma" w:hAnsi="Tahoma" w:cs="Tahoma"/>
          <w:szCs w:val="22"/>
        </w:rPr>
      </w:pPr>
    </w:p>
    <w:p w14:paraId="37D5BAA7" w14:textId="77777777" w:rsidR="005E40B8" w:rsidRPr="00CC3D57" w:rsidRDefault="005E40B8" w:rsidP="005E40B8">
      <w:pPr>
        <w:rPr>
          <w:rFonts w:ascii="Tahoma" w:hAnsi="Tahoma" w:cs="Tahoma"/>
          <w:b/>
          <w:szCs w:val="22"/>
        </w:rPr>
      </w:pPr>
      <w:r w:rsidRPr="00CC3D57">
        <w:rPr>
          <w:rFonts w:ascii="Tahoma" w:hAnsi="Tahoma" w:cs="Tahoma"/>
          <w:b/>
          <w:szCs w:val="22"/>
        </w:rPr>
        <w:t xml:space="preserve">Policy Principles: </w:t>
      </w:r>
    </w:p>
    <w:p w14:paraId="1D667C1A" w14:textId="77777777" w:rsidR="005E40B8" w:rsidRPr="00CC3D57" w:rsidRDefault="00CB24BC" w:rsidP="005E40B8">
      <w:pPr>
        <w:rPr>
          <w:rFonts w:ascii="Tahoma" w:hAnsi="Tahoma" w:cs="Tahoma"/>
          <w:szCs w:val="22"/>
        </w:rPr>
      </w:pPr>
      <w:r w:rsidRPr="00CC3D57">
        <w:rPr>
          <w:rFonts w:ascii="Tahoma" w:hAnsi="Tahoma" w:cs="Tahoma"/>
          <w:szCs w:val="22"/>
        </w:rPr>
        <w:t>This policy</w:t>
      </w:r>
      <w:r w:rsidR="005E40B8" w:rsidRPr="00CC3D57">
        <w:rPr>
          <w:rFonts w:ascii="Tahoma" w:hAnsi="Tahoma" w:cs="Tahoma"/>
          <w:szCs w:val="22"/>
        </w:rPr>
        <w:t>:</w:t>
      </w:r>
    </w:p>
    <w:p w14:paraId="7FB3A657" w14:textId="77777777" w:rsidR="00CB24BC" w:rsidRPr="00CC3D57" w:rsidRDefault="00CB24BC" w:rsidP="00EF0FB9">
      <w:pPr>
        <w:numPr>
          <w:ilvl w:val="0"/>
          <w:numId w:val="2"/>
        </w:numPr>
        <w:rPr>
          <w:rFonts w:ascii="Tahoma" w:hAnsi="Tahoma" w:cs="Tahoma"/>
          <w:szCs w:val="22"/>
        </w:rPr>
      </w:pPr>
      <w:r w:rsidRPr="00CC3D57">
        <w:rPr>
          <w:rFonts w:ascii="Tahoma" w:hAnsi="Tahoma" w:cs="Tahoma"/>
          <w:szCs w:val="22"/>
        </w:rPr>
        <w:t xml:space="preserve">Ensures Plymouth CAST </w:t>
      </w:r>
      <w:r w:rsidR="004031CF" w:rsidRPr="00CC3D57">
        <w:rPr>
          <w:rFonts w:ascii="Tahoma" w:hAnsi="Tahoma" w:cs="Tahoma"/>
          <w:szCs w:val="22"/>
        </w:rPr>
        <w:t>schools comply with the requirements of the School Admissions Code</w:t>
      </w:r>
    </w:p>
    <w:p w14:paraId="2A0160F3" w14:textId="77777777" w:rsidR="005E40B8" w:rsidRPr="00CC3D57" w:rsidRDefault="004031CF" w:rsidP="00EF0FB9">
      <w:pPr>
        <w:numPr>
          <w:ilvl w:val="0"/>
          <w:numId w:val="2"/>
        </w:numPr>
        <w:rPr>
          <w:rFonts w:ascii="Tahoma" w:hAnsi="Tahoma" w:cs="Tahoma"/>
          <w:szCs w:val="22"/>
        </w:rPr>
      </w:pPr>
      <w:r w:rsidRPr="00CC3D57">
        <w:rPr>
          <w:rFonts w:ascii="Tahoma" w:hAnsi="Tahoma" w:cs="Tahoma"/>
          <w:szCs w:val="22"/>
        </w:rPr>
        <w:t>P</w:t>
      </w:r>
      <w:r w:rsidR="005E40B8" w:rsidRPr="00CC3D57">
        <w:rPr>
          <w:rFonts w:ascii="Tahoma" w:hAnsi="Tahoma" w:cs="Tahoma"/>
          <w:szCs w:val="22"/>
        </w:rPr>
        <w:t>rovides a CAST-wide approach to admissions</w:t>
      </w:r>
    </w:p>
    <w:p w14:paraId="11F1222C" w14:textId="77777777" w:rsidR="005E40B8" w:rsidRPr="00CC3D57" w:rsidRDefault="005E40B8" w:rsidP="00EF0FB9">
      <w:pPr>
        <w:numPr>
          <w:ilvl w:val="0"/>
          <w:numId w:val="2"/>
        </w:numPr>
        <w:rPr>
          <w:rFonts w:ascii="Tahoma" w:hAnsi="Tahoma" w:cs="Tahoma"/>
          <w:szCs w:val="22"/>
        </w:rPr>
      </w:pPr>
      <w:r w:rsidRPr="00CC3D57">
        <w:rPr>
          <w:rFonts w:ascii="Tahoma" w:hAnsi="Tahoma" w:cs="Tahoma"/>
          <w:szCs w:val="22"/>
        </w:rPr>
        <w:t xml:space="preserve">Ensure all schools apply the same </w:t>
      </w:r>
      <w:r w:rsidR="004031CF" w:rsidRPr="00CC3D57">
        <w:rPr>
          <w:rFonts w:ascii="Tahoma" w:hAnsi="Tahoma" w:cs="Tahoma"/>
          <w:szCs w:val="22"/>
        </w:rPr>
        <w:t xml:space="preserve">over-subscription </w:t>
      </w:r>
      <w:r w:rsidRPr="00CC3D57">
        <w:rPr>
          <w:rFonts w:ascii="Tahoma" w:hAnsi="Tahoma" w:cs="Tahoma"/>
          <w:szCs w:val="22"/>
        </w:rPr>
        <w:t>criteria across the trust</w:t>
      </w:r>
    </w:p>
    <w:p w14:paraId="6AB8A7EE" w14:textId="77777777" w:rsidR="005E40B8" w:rsidRPr="00CC3D57" w:rsidRDefault="005E40B8" w:rsidP="00EF0FB9">
      <w:pPr>
        <w:numPr>
          <w:ilvl w:val="0"/>
          <w:numId w:val="2"/>
        </w:numPr>
        <w:rPr>
          <w:rFonts w:ascii="Tahoma" w:hAnsi="Tahoma" w:cs="Tahoma"/>
          <w:szCs w:val="22"/>
        </w:rPr>
      </w:pPr>
      <w:r w:rsidRPr="00CC3D57">
        <w:rPr>
          <w:rFonts w:ascii="Tahoma" w:hAnsi="Tahoma" w:cs="Tahoma"/>
          <w:szCs w:val="22"/>
        </w:rPr>
        <w:t>Provide a central point for consultation with local authorities</w:t>
      </w:r>
    </w:p>
    <w:p w14:paraId="490F4D45" w14:textId="77777777" w:rsidR="005E40B8" w:rsidRPr="00CC3D57" w:rsidRDefault="005E40B8" w:rsidP="005E40B8">
      <w:pPr>
        <w:numPr>
          <w:ilvl w:val="0"/>
          <w:numId w:val="2"/>
        </w:numPr>
        <w:rPr>
          <w:rFonts w:ascii="Tahoma" w:hAnsi="Tahoma" w:cs="Tahoma"/>
          <w:szCs w:val="22"/>
        </w:rPr>
      </w:pPr>
      <w:r w:rsidRPr="00CC3D57">
        <w:rPr>
          <w:rFonts w:ascii="Tahoma" w:hAnsi="Tahoma" w:cs="Tahoma"/>
          <w:szCs w:val="22"/>
        </w:rPr>
        <w:t xml:space="preserve">Be </w:t>
      </w:r>
      <w:r w:rsidR="009D7D63" w:rsidRPr="00CC3D57">
        <w:rPr>
          <w:rFonts w:ascii="Tahoma" w:hAnsi="Tahoma" w:cs="Tahoma"/>
          <w:szCs w:val="22"/>
        </w:rPr>
        <w:t>reviewed e</w:t>
      </w:r>
      <w:r w:rsidRPr="00CC3D57">
        <w:rPr>
          <w:rFonts w:ascii="Tahoma" w:hAnsi="Tahoma" w:cs="Tahoma"/>
          <w:szCs w:val="22"/>
        </w:rPr>
        <w:t>ach year by the trust leadership team and directors</w:t>
      </w:r>
    </w:p>
    <w:p w14:paraId="6B143AE9" w14:textId="77777777" w:rsidR="005E40B8" w:rsidRPr="00CC3D57" w:rsidRDefault="005E40B8" w:rsidP="005E40B8">
      <w:pPr>
        <w:rPr>
          <w:rFonts w:ascii="Tahoma" w:hAnsi="Tahoma" w:cs="Tahoma"/>
          <w:szCs w:val="22"/>
        </w:rPr>
      </w:pPr>
    </w:p>
    <w:p w14:paraId="0224FD9A" w14:textId="77777777" w:rsidR="005E40B8" w:rsidRPr="00CC3D57" w:rsidRDefault="00661587" w:rsidP="005E40B8">
      <w:pPr>
        <w:rPr>
          <w:rFonts w:ascii="Tahoma" w:hAnsi="Tahoma" w:cs="Tahoma"/>
          <w:b/>
          <w:szCs w:val="22"/>
        </w:rPr>
      </w:pPr>
      <w:r w:rsidRPr="00CC3D57">
        <w:rPr>
          <w:rFonts w:ascii="Tahoma" w:hAnsi="Tahoma" w:cs="Tahoma"/>
          <w:b/>
          <w:szCs w:val="22"/>
        </w:rPr>
        <w:t xml:space="preserve">Policy </w:t>
      </w:r>
      <w:r w:rsidR="005E40B8" w:rsidRPr="00CC3D57">
        <w:rPr>
          <w:rFonts w:ascii="Tahoma" w:hAnsi="Tahoma" w:cs="Tahoma"/>
          <w:b/>
          <w:szCs w:val="22"/>
        </w:rPr>
        <w:t>Aims:</w:t>
      </w:r>
    </w:p>
    <w:p w14:paraId="6021A149" w14:textId="77777777" w:rsidR="005E40B8" w:rsidRPr="00CC3D57" w:rsidRDefault="005E40B8" w:rsidP="006E73AF">
      <w:pPr>
        <w:numPr>
          <w:ilvl w:val="0"/>
          <w:numId w:val="3"/>
        </w:numPr>
        <w:rPr>
          <w:rFonts w:ascii="Tahoma" w:hAnsi="Tahoma" w:cs="Tahoma"/>
          <w:szCs w:val="22"/>
        </w:rPr>
      </w:pPr>
      <w:r w:rsidRPr="00CC3D57">
        <w:rPr>
          <w:rFonts w:ascii="Tahoma" w:hAnsi="Tahoma" w:cs="Tahoma"/>
          <w:szCs w:val="22"/>
        </w:rPr>
        <w:t>To enable parents to know when and how to apply for places at CAST schools</w:t>
      </w:r>
    </w:p>
    <w:p w14:paraId="05354B09" w14:textId="4FAAD625" w:rsidR="005E40B8" w:rsidRPr="00CC3D57" w:rsidRDefault="005E40B8" w:rsidP="006E73AF">
      <w:pPr>
        <w:numPr>
          <w:ilvl w:val="0"/>
          <w:numId w:val="3"/>
        </w:numPr>
        <w:rPr>
          <w:rFonts w:ascii="Tahoma" w:hAnsi="Tahoma" w:cs="Tahoma"/>
          <w:szCs w:val="22"/>
        </w:rPr>
      </w:pPr>
      <w:r w:rsidRPr="00CC3D57">
        <w:rPr>
          <w:rFonts w:ascii="Tahoma" w:hAnsi="Tahoma" w:cs="Tahoma"/>
          <w:szCs w:val="22"/>
        </w:rPr>
        <w:t xml:space="preserve">To assist school leaders </w:t>
      </w:r>
      <w:r w:rsidR="00487E8D">
        <w:rPr>
          <w:rFonts w:ascii="Tahoma" w:hAnsi="Tahoma" w:cs="Tahoma"/>
          <w:szCs w:val="22"/>
        </w:rPr>
        <w:t>i</w:t>
      </w:r>
      <w:r w:rsidRPr="00CC3D57">
        <w:rPr>
          <w:rFonts w:ascii="Tahoma" w:hAnsi="Tahoma" w:cs="Tahoma"/>
          <w:szCs w:val="22"/>
        </w:rPr>
        <w:t>n meeting statutory requirements</w:t>
      </w:r>
    </w:p>
    <w:p w14:paraId="688C56C2" w14:textId="77777777" w:rsidR="005E40B8" w:rsidRPr="00CC3D57" w:rsidRDefault="005E40B8" w:rsidP="006E73AF">
      <w:pPr>
        <w:numPr>
          <w:ilvl w:val="0"/>
          <w:numId w:val="3"/>
        </w:numPr>
        <w:rPr>
          <w:rFonts w:ascii="Tahoma" w:hAnsi="Tahoma" w:cs="Tahoma"/>
          <w:szCs w:val="22"/>
        </w:rPr>
      </w:pPr>
      <w:r w:rsidRPr="00CC3D57">
        <w:rPr>
          <w:rFonts w:ascii="Tahoma" w:hAnsi="Tahoma" w:cs="Tahoma"/>
          <w:szCs w:val="22"/>
        </w:rPr>
        <w:t>To identify a best practice approach to waiting lists</w:t>
      </w:r>
    </w:p>
    <w:p w14:paraId="6AE93D0C" w14:textId="77777777" w:rsidR="005E40B8" w:rsidRPr="00CC3D57" w:rsidRDefault="005E40B8" w:rsidP="006E73AF">
      <w:pPr>
        <w:numPr>
          <w:ilvl w:val="0"/>
          <w:numId w:val="3"/>
        </w:numPr>
        <w:rPr>
          <w:rFonts w:ascii="Tahoma" w:hAnsi="Tahoma" w:cs="Tahoma"/>
          <w:szCs w:val="22"/>
        </w:rPr>
      </w:pPr>
      <w:r w:rsidRPr="00CC3D57">
        <w:rPr>
          <w:rFonts w:ascii="Tahoma" w:hAnsi="Tahoma" w:cs="Tahoma"/>
          <w:szCs w:val="22"/>
        </w:rPr>
        <w:t>To explain what supplementary documentation is required, when and to who</w:t>
      </w:r>
    </w:p>
    <w:p w14:paraId="10D7D6C5" w14:textId="77777777" w:rsidR="009D7D63" w:rsidRPr="00CC3D57" w:rsidRDefault="009D7D63" w:rsidP="006E73AF">
      <w:pPr>
        <w:numPr>
          <w:ilvl w:val="0"/>
          <w:numId w:val="3"/>
        </w:numPr>
        <w:rPr>
          <w:rFonts w:ascii="Tahoma" w:hAnsi="Tahoma" w:cs="Tahoma"/>
          <w:szCs w:val="22"/>
        </w:rPr>
      </w:pPr>
      <w:r w:rsidRPr="00CC3D57">
        <w:rPr>
          <w:rFonts w:ascii="Tahoma" w:hAnsi="Tahoma" w:cs="Tahoma"/>
          <w:szCs w:val="22"/>
        </w:rPr>
        <w:t>To provide a transparent approach to allocation of places at CAST schools</w:t>
      </w:r>
    </w:p>
    <w:p w14:paraId="4356FC23" w14:textId="77777777" w:rsidR="00661587" w:rsidRPr="00CC3D57" w:rsidRDefault="00661587" w:rsidP="005E40B8">
      <w:pPr>
        <w:rPr>
          <w:rFonts w:ascii="Tahoma" w:hAnsi="Tahoma" w:cs="Tahoma"/>
          <w:szCs w:val="22"/>
        </w:rPr>
      </w:pPr>
    </w:p>
    <w:p w14:paraId="7B13A9DF" w14:textId="77777777" w:rsidR="00661587" w:rsidRPr="00CC3D57" w:rsidRDefault="00661587" w:rsidP="00661587">
      <w:pPr>
        <w:rPr>
          <w:rFonts w:ascii="Tahoma" w:hAnsi="Tahoma" w:cs="Tahoma"/>
          <w:b/>
          <w:szCs w:val="22"/>
        </w:rPr>
      </w:pPr>
      <w:r w:rsidRPr="00CC3D57">
        <w:rPr>
          <w:rFonts w:ascii="Tahoma" w:hAnsi="Tahoma" w:cs="Tahoma"/>
          <w:b/>
          <w:szCs w:val="22"/>
        </w:rPr>
        <w:t>Relevant legislation and linked policies</w:t>
      </w:r>
    </w:p>
    <w:p w14:paraId="3C68C414" w14:textId="77777777" w:rsidR="00661587" w:rsidRPr="00CC3D57" w:rsidRDefault="00661587" w:rsidP="00661587">
      <w:pPr>
        <w:rPr>
          <w:rFonts w:ascii="Tahoma" w:hAnsi="Tahoma" w:cs="Tahoma"/>
          <w:szCs w:val="22"/>
        </w:rPr>
      </w:pPr>
      <w:r w:rsidRPr="00CC3D57">
        <w:rPr>
          <w:rFonts w:ascii="Tahoma" w:hAnsi="Tahoma" w:cs="Tahoma"/>
          <w:szCs w:val="22"/>
        </w:rPr>
        <w:t>School Admissions Code</w:t>
      </w:r>
      <w:r w:rsidR="00977C53" w:rsidRPr="00CC3D57">
        <w:rPr>
          <w:rFonts w:ascii="Tahoma" w:hAnsi="Tahoma" w:cs="Tahoma"/>
          <w:szCs w:val="22"/>
        </w:rPr>
        <w:t xml:space="preserve"> 2014: DfE</w:t>
      </w:r>
    </w:p>
    <w:p w14:paraId="1A36F4AE" w14:textId="77777777" w:rsidR="00661587" w:rsidRPr="00CC3D57" w:rsidRDefault="00661587" w:rsidP="00661587">
      <w:pPr>
        <w:rPr>
          <w:rFonts w:ascii="Tahoma" w:hAnsi="Tahoma" w:cs="Tahoma"/>
          <w:szCs w:val="22"/>
        </w:rPr>
      </w:pPr>
      <w:r w:rsidRPr="00CC3D57">
        <w:rPr>
          <w:rFonts w:ascii="Tahoma" w:hAnsi="Tahoma" w:cs="Tahoma"/>
          <w:szCs w:val="22"/>
        </w:rPr>
        <w:t>Fair Access Protocols</w:t>
      </w:r>
      <w:r w:rsidR="00977C53" w:rsidRPr="00CC3D57">
        <w:rPr>
          <w:rFonts w:ascii="Tahoma" w:hAnsi="Tahoma" w:cs="Tahoma"/>
          <w:szCs w:val="22"/>
        </w:rPr>
        <w:t>: DfE</w:t>
      </w:r>
    </w:p>
    <w:p w14:paraId="495580A4" w14:textId="59FCBDAC" w:rsidR="00661587" w:rsidRPr="00CC3D57" w:rsidRDefault="00977C53" w:rsidP="00661587">
      <w:pPr>
        <w:rPr>
          <w:rFonts w:ascii="Tahoma" w:hAnsi="Tahoma" w:cs="Tahoma"/>
          <w:szCs w:val="22"/>
        </w:rPr>
      </w:pPr>
      <w:r w:rsidRPr="00CC3D57">
        <w:rPr>
          <w:rFonts w:ascii="Tahoma" w:hAnsi="Tahoma" w:cs="Tahoma"/>
          <w:szCs w:val="22"/>
        </w:rPr>
        <w:t xml:space="preserve">School Admissions Appeal Code: DfE </w:t>
      </w:r>
    </w:p>
    <w:p w14:paraId="5005633F" w14:textId="0A40D5C1" w:rsidR="004F2463" w:rsidRPr="00CC3D57" w:rsidRDefault="004F2463" w:rsidP="00661587">
      <w:pPr>
        <w:rPr>
          <w:rFonts w:ascii="Tahoma" w:hAnsi="Tahoma" w:cs="Tahoma"/>
          <w:szCs w:val="22"/>
        </w:rPr>
      </w:pPr>
      <w:r w:rsidRPr="00CC3D57">
        <w:rPr>
          <w:rFonts w:ascii="Tahoma" w:hAnsi="Tahoma" w:cs="Tahoma"/>
          <w:szCs w:val="22"/>
        </w:rPr>
        <w:t>Local authority admission arrangements</w:t>
      </w:r>
    </w:p>
    <w:p w14:paraId="7034EDB7" w14:textId="77777777" w:rsidR="00977C53" w:rsidRPr="00CC3D57" w:rsidRDefault="00977C53" w:rsidP="00661587">
      <w:pPr>
        <w:rPr>
          <w:rFonts w:ascii="Tahoma" w:hAnsi="Tahoma" w:cs="Tahoma"/>
          <w:b/>
          <w:szCs w:val="22"/>
        </w:rPr>
      </w:pPr>
    </w:p>
    <w:p w14:paraId="39907307" w14:textId="77777777" w:rsidR="00661587" w:rsidRPr="00CC3D57" w:rsidRDefault="00661587" w:rsidP="00661587">
      <w:pPr>
        <w:rPr>
          <w:rFonts w:ascii="Tahoma" w:hAnsi="Tahoma" w:cs="Tahoma"/>
          <w:b/>
          <w:szCs w:val="22"/>
        </w:rPr>
      </w:pPr>
      <w:r w:rsidRPr="00CC3D57">
        <w:rPr>
          <w:rFonts w:ascii="Tahoma" w:hAnsi="Tahoma" w:cs="Tahoma"/>
          <w:b/>
          <w:szCs w:val="22"/>
        </w:rPr>
        <w:t>Roles and Responsibilities</w:t>
      </w:r>
      <w:r w:rsidR="00977C53" w:rsidRPr="00CC3D57">
        <w:rPr>
          <w:rFonts w:ascii="Tahoma" w:hAnsi="Tahoma" w:cs="Tahoma"/>
          <w:b/>
          <w:szCs w:val="22"/>
        </w:rPr>
        <w:t>:</w:t>
      </w:r>
    </w:p>
    <w:p w14:paraId="75999C98" w14:textId="77777777" w:rsidR="00661587" w:rsidRPr="00CC3D57" w:rsidRDefault="00977C53" w:rsidP="005E40B8">
      <w:pPr>
        <w:rPr>
          <w:rFonts w:ascii="Tahoma" w:hAnsi="Tahoma" w:cs="Tahoma"/>
          <w:szCs w:val="22"/>
        </w:rPr>
      </w:pPr>
      <w:r w:rsidRPr="00CC3D57">
        <w:rPr>
          <w:rFonts w:ascii="Tahoma" w:hAnsi="Tahoma" w:cs="Tahoma"/>
          <w:szCs w:val="22"/>
        </w:rPr>
        <w:t>Headteachers are responsible for:</w:t>
      </w:r>
    </w:p>
    <w:p w14:paraId="2119773F" w14:textId="77777777" w:rsidR="007E3041" w:rsidRPr="00CC3D57" w:rsidRDefault="007E3041" w:rsidP="007E3041">
      <w:pPr>
        <w:numPr>
          <w:ilvl w:val="0"/>
          <w:numId w:val="9"/>
        </w:numPr>
        <w:rPr>
          <w:rFonts w:ascii="Tahoma" w:eastAsia="Calibri" w:hAnsi="Tahoma" w:cs="Tahoma"/>
          <w:color w:val="000000"/>
          <w:szCs w:val="22"/>
        </w:rPr>
      </w:pPr>
      <w:r w:rsidRPr="00CC3D57">
        <w:rPr>
          <w:rFonts w:ascii="Tahoma" w:eastAsia="Calibri" w:hAnsi="Tahoma" w:cs="Tahoma"/>
          <w:color w:val="000000"/>
          <w:szCs w:val="22"/>
        </w:rPr>
        <w:t xml:space="preserve">Providing advice and guidance to the LGB and the directors as to requirements under the School Admissions and Appeals Codes </w:t>
      </w:r>
    </w:p>
    <w:p w14:paraId="69006175" w14:textId="648CB99B" w:rsidR="007E3041" w:rsidRPr="00CC3D57" w:rsidRDefault="007E3041" w:rsidP="007E3041">
      <w:pPr>
        <w:numPr>
          <w:ilvl w:val="0"/>
          <w:numId w:val="9"/>
        </w:numPr>
        <w:rPr>
          <w:rFonts w:ascii="Tahoma" w:hAnsi="Tahoma" w:cs="Tahoma"/>
          <w:color w:val="000000"/>
          <w:szCs w:val="22"/>
        </w:rPr>
      </w:pPr>
      <w:r w:rsidRPr="00CC3D57">
        <w:rPr>
          <w:rFonts w:ascii="Tahoma" w:eastAsia="Calibri" w:hAnsi="Tahoma" w:cs="Tahoma"/>
          <w:color w:val="000000"/>
          <w:szCs w:val="22"/>
        </w:rPr>
        <w:t xml:space="preserve">Making arrangements for determining admissions and hearing admissions appeals </w:t>
      </w:r>
    </w:p>
    <w:p w14:paraId="01B14754" w14:textId="77777777" w:rsidR="004F2463" w:rsidRPr="00CC3D57" w:rsidRDefault="007E3041" w:rsidP="007E3041">
      <w:pPr>
        <w:numPr>
          <w:ilvl w:val="0"/>
          <w:numId w:val="9"/>
        </w:numPr>
        <w:rPr>
          <w:rFonts w:ascii="Tahoma" w:hAnsi="Tahoma" w:cs="Tahoma"/>
          <w:color w:val="000000"/>
          <w:szCs w:val="22"/>
        </w:rPr>
      </w:pPr>
      <w:r w:rsidRPr="00CC3D57">
        <w:rPr>
          <w:rFonts w:ascii="Tahoma" w:eastAsia="Calibri" w:hAnsi="Tahoma" w:cs="Tahoma"/>
          <w:color w:val="000000"/>
          <w:szCs w:val="22"/>
        </w:rPr>
        <w:t xml:space="preserve">Ensuring </w:t>
      </w:r>
      <w:r w:rsidR="004F2463" w:rsidRPr="00CC3D57">
        <w:rPr>
          <w:rFonts w:ascii="Tahoma" w:eastAsia="Calibri" w:hAnsi="Tahoma" w:cs="Tahoma"/>
          <w:color w:val="000000"/>
          <w:szCs w:val="22"/>
        </w:rPr>
        <w:t xml:space="preserve">local authority deadlines are met </w:t>
      </w:r>
    </w:p>
    <w:p w14:paraId="0BB822F6" w14:textId="77777777" w:rsidR="00977C53" w:rsidRPr="00CC3D57" w:rsidRDefault="00977C53" w:rsidP="005E40B8">
      <w:pPr>
        <w:rPr>
          <w:rFonts w:ascii="Tahoma" w:hAnsi="Tahoma" w:cs="Tahoma"/>
          <w:szCs w:val="22"/>
        </w:rPr>
      </w:pPr>
    </w:p>
    <w:p w14:paraId="3221DB8F" w14:textId="77777777" w:rsidR="00977C53" w:rsidRPr="00CC3D57" w:rsidRDefault="00356720" w:rsidP="005E40B8">
      <w:pPr>
        <w:rPr>
          <w:rFonts w:ascii="Tahoma" w:hAnsi="Tahoma" w:cs="Tahoma"/>
          <w:szCs w:val="22"/>
        </w:rPr>
      </w:pPr>
      <w:r w:rsidRPr="00CC3D57">
        <w:rPr>
          <w:rFonts w:ascii="Tahoma" w:hAnsi="Tahoma" w:cs="Tahoma"/>
          <w:szCs w:val="22"/>
        </w:rPr>
        <w:t>Local G</w:t>
      </w:r>
      <w:r w:rsidR="00977C53" w:rsidRPr="00CC3D57">
        <w:rPr>
          <w:rFonts w:ascii="Tahoma" w:hAnsi="Tahoma" w:cs="Tahoma"/>
          <w:szCs w:val="22"/>
        </w:rPr>
        <w:t xml:space="preserve">overning </w:t>
      </w:r>
      <w:r w:rsidRPr="00CC3D57">
        <w:rPr>
          <w:rFonts w:ascii="Tahoma" w:hAnsi="Tahoma" w:cs="Tahoma"/>
          <w:szCs w:val="22"/>
        </w:rPr>
        <w:t>B</w:t>
      </w:r>
      <w:r w:rsidR="00977C53" w:rsidRPr="00CC3D57">
        <w:rPr>
          <w:rFonts w:ascii="Tahoma" w:hAnsi="Tahoma" w:cs="Tahoma"/>
          <w:szCs w:val="22"/>
        </w:rPr>
        <w:t>oards are responsible for:</w:t>
      </w:r>
    </w:p>
    <w:p w14:paraId="57F0CC86" w14:textId="244236EF" w:rsidR="009D7D63" w:rsidRPr="00CC3D57" w:rsidRDefault="009D7D63" w:rsidP="007E3041">
      <w:pPr>
        <w:numPr>
          <w:ilvl w:val="0"/>
          <w:numId w:val="4"/>
        </w:numPr>
        <w:rPr>
          <w:rFonts w:ascii="Tahoma" w:hAnsi="Tahoma" w:cs="Tahoma"/>
          <w:szCs w:val="22"/>
        </w:rPr>
      </w:pPr>
      <w:r w:rsidRPr="00CC3D57">
        <w:rPr>
          <w:rFonts w:ascii="Tahoma" w:hAnsi="Tahoma" w:cs="Tahoma"/>
          <w:szCs w:val="22"/>
        </w:rPr>
        <w:t xml:space="preserve">Supporting the Headteacher to </w:t>
      </w:r>
      <w:r w:rsidR="007E3041" w:rsidRPr="00CC3D57">
        <w:rPr>
          <w:rFonts w:ascii="Tahoma" w:hAnsi="Tahoma" w:cs="Tahoma"/>
          <w:szCs w:val="22"/>
        </w:rPr>
        <w:t xml:space="preserve">determine arrangements </w:t>
      </w:r>
    </w:p>
    <w:p w14:paraId="4BE306C6" w14:textId="77777777" w:rsidR="007E3041" w:rsidRPr="00CC3D57" w:rsidRDefault="007E3041" w:rsidP="007E3041">
      <w:pPr>
        <w:numPr>
          <w:ilvl w:val="0"/>
          <w:numId w:val="4"/>
        </w:numPr>
        <w:rPr>
          <w:rFonts w:ascii="Tahoma" w:hAnsi="Tahoma" w:cs="Tahoma"/>
          <w:color w:val="000000"/>
          <w:szCs w:val="22"/>
        </w:rPr>
      </w:pPr>
      <w:r w:rsidRPr="00CC3D57">
        <w:rPr>
          <w:rFonts w:ascii="Tahoma" w:hAnsi="Tahoma" w:cs="Tahoma"/>
          <w:szCs w:val="22"/>
        </w:rPr>
        <w:t xml:space="preserve">Ensuring </w:t>
      </w:r>
      <w:r w:rsidRPr="00CC3D57">
        <w:rPr>
          <w:rFonts w:ascii="Tahoma" w:eastAsia="Calibri" w:hAnsi="Tahoma" w:cs="Tahoma"/>
          <w:color w:val="000000"/>
          <w:szCs w:val="22"/>
        </w:rPr>
        <w:t xml:space="preserve">effective arrangements are in place for pupil recruitment </w:t>
      </w:r>
    </w:p>
    <w:p w14:paraId="725651C4" w14:textId="77777777" w:rsidR="00977C53" w:rsidRPr="00CC3D57" w:rsidRDefault="00977C53" w:rsidP="005E40B8">
      <w:pPr>
        <w:rPr>
          <w:rFonts w:ascii="Tahoma" w:hAnsi="Tahoma" w:cs="Tahoma"/>
          <w:szCs w:val="22"/>
        </w:rPr>
      </w:pPr>
    </w:p>
    <w:p w14:paraId="748BAE0E" w14:textId="3299A99E" w:rsidR="00977C53" w:rsidRPr="00CC3D57" w:rsidRDefault="00977C53" w:rsidP="005E40B8">
      <w:pPr>
        <w:rPr>
          <w:rFonts w:ascii="Tahoma" w:hAnsi="Tahoma" w:cs="Tahoma"/>
          <w:szCs w:val="22"/>
        </w:rPr>
      </w:pPr>
      <w:r w:rsidRPr="00CC3D57">
        <w:rPr>
          <w:rFonts w:ascii="Tahoma" w:hAnsi="Tahoma" w:cs="Tahoma"/>
          <w:szCs w:val="22"/>
        </w:rPr>
        <w:lastRenderedPageBreak/>
        <w:t xml:space="preserve">The </w:t>
      </w:r>
      <w:r w:rsidR="004F2463" w:rsidRPr="00CC3D57">
        <w:rPr>
          <w:rFonts w:ascii="Tahoma" w:hAnsi="Tahoma" w:cs="Tahoma"/>
          <w:szCs w:val="22"/>
        </w:rPr>
        <w:t xml:space="preserve">trust </w:t>
      </w:r>
      <w:r w:rsidRPr="00CC3D57">
        <w:rPr>
          <w:rFonts w:ascii="Tahoma" w:hAnsi="Tahoma" w:cs="Tahoma"/>
          <w:szCs w:val="22"/>
        </w:rPr>
        <w:t>senior executive leadership team are responsible for:</w:t>
      </w:r>
    </w:p>
    <w:p w14:paraId="031F9DDE" w14:textId="686959FF" w:rsidR="004F2463" w:rsidRPr="00CC3D57" w:rsidRDefault="009D7D63" w:rsidP="00931476">
      <w:pPr>
        <w:numPr>
          <w:ilvl w:val="0"/>
          <w:numId w:val="7"/>
        </w:numPr>
        <w:rPr>
          <w:rFonts w:ascii="Tahoma" w:hAnsi="Tahoma" w:cs="Tahoma"/>
          <w:color w:val="000000"/>
          <w:szCs w:val="22"/>
        </w:rPr>
      </w:pPr>
      <w:r w:rsidRPr="00CC3D57">
        <w:rPr>
          <w:rFonts w:ascii="Tahoma" w:hAnsi="Tahoma" w:cs="Tahoma"/>
          <w:szCs w:val="22"/>
        </w:rPr>
        <w:t>Preparing a CAST wide admissions policy, which takes account of Diocesan guidance and the School Admissions and Appeals Code</w:t>
      </w:r>
      <w:r w:rsidR="007E3041" w:rsidRPr="00CC3D57">
        <w:rPr>
          <w:rFonts w:ascii="Tahoma" w:eastAsia="Calibri" w:hAnsi="Tahoma" w:cs="Tahoma"/>
          <w:color w:val="000000"/>
          <w:szCs w:val="22"/>
        </w:rPr>
        <w:t xml:space="preserve"> </w:t>
      </w:r>
    </w:p>
    <w:p w14:paraId="21B90CA1" w14:textId="18FED434" w:rsidR="007E3041" w:rsidRPr="00CC3D57" w:rsidRDefault="007E3041" w:rsidP="00931476">
      <w:pPr>
        <w:numPr>
          <w:ilvl w:val="0"/>
          <w:numId w:val="7"/>
        </w:numPr>
        <w:rPr>
          <w:rFonts w:ascii="Tahoma" w:hAnsi="Tahoma" w:cs="Tahoma"/>
          <w:color w:val="000000"/>
          <w:szCs w:val="22"/>
        </w:rPr>
      </w:pPr>
      <w:r w:rsidRPr="00CC3D57">
        <w:rPr>
          <w:rFonts w:ascii="Tahoma" w:eastAsia="Calibri" w:hAnsi="Tahoma" w:cs="Tahoma"/>
          <w:color w:val="000000"/>
          <w:szCs w:val="22"/>
        </w:rPr>
        <w:t>Providing oversight, and support, of the implementation of admissions arrangements across the company</w:t>
      </w:r>
    </w:p>
    <w:p w14:paraId="48076EBF" w14:textId="77777777" w:rsidR="00FF1D3B" w:rsidRPr="00FF1D3B" w:rsidRDefault="007E3041" w:rsidP="007E3041">
      <w:pPr>
        <w:numPr>
          <w:ilvl w:val="0"/>
          <w:numId w:val="7"/>
        </w:numPr>
        <w:rPr>
          <w:rFonts w:ascii="Tahoma" w:hAnsi="Tahoma" w:cs="Tahoma"/>
          <w:color w:val="000000"/>
          <w:szCs w:val="22"/>
        </w:rPr>
      </w:pPr>
      <w:r w:rsidRPr="00CC3D57">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53264B2A" w14:textId="0CDE5249" w:rsidR="007E3041" w:rsidRPr="00CC3D57" w:rsidRDefault="007E3041" w:rsidP="007E3041">
      <w:pPr>
        <w:numPr>
          <w:ilvl w:val="0"/>
          <w:numId w:val="7"/>
        </w:numPr>
        <w:rPr>
          <w:rFonts w:ascii="Tahoma" w:hAnsi="Tahoma" w:cs="Tahoma"/>
          <w:color w:val="000000"/>
          <w:szCs w:val="22"/>
        </w:rPr>
      </w:pPr>
      <w:r w:rsidRPr="00CC3D57">
        <w:rPr>
          <w:rFonts w:ascii="Tahoma" w:eastAsia="Calibri" w:hAnsi="Tahoma" w:cs="Tahoma"/>
          <w:color w:val="000000"/>
          <w:szCs w:val="22"/>
        </w:rPr>
        <w:t>Report to the directors regarding admissions arrangements across the academies in the company</w:t>
      </w:r>
    </w:p>
    <w:p w14:paraId="7F1E5974" w14:textId="77777777" w:rsidR="007E3041" w:rsidRPr="00CC3D57" w:rsidRDefault="007E3041" w:rsidP="007E3041">
      <w:pPr>
        <w:numPr>
          <w:ilvl w:val="0"/>
          <w:numId w:val="7"/>
        </w:numPr>
        <w:rPr>
          <w:rFonts w:ascii="Tahoma" w:hAnsi="Tahoma" w:cs="Tahoma"/>
          <w:color w:val="000000"/>
          <w:szCs w:val="22"/>
        </w:rPr>
      </w:pPr>
      <w:r w:rsidRPr="00CC3D57">
        <w:rPr>
          <w:rFonts w:ascii="Tahoma" w:eastAsia="Calibri" w:hAnsi="Tahoma" w:cs="Tahoma"/>
          <w:color w:val="000000"/>
          <w:szCs w:val="22"/>
        </w:rPr>
        <w:t>Ensuring effective arrangements are in place for pupil recruitment to the academies in the company</w:t>
      </w:r>
    </w:p>
    <w:p w14:paraId="4A5AB71E" w14:textId="77777777" w:rsidR="00977C53" w:rsidRPr="00CC3D57" w:rsidRDefault="007E3041" w:rsidP="005E40B8">
      <w:pPr>
        <w:numPr>
          <w:ilvl w:val="0"/>
          <w:numId w:val="7"/>
        </w:numPr>
        <w:rPr>
          <w:rFonts w:ascii="Tahoma" w:hAnsi="Tahoma" w:cs="Tahoma"/>
          <w:szCs w:val="22"/>
        </w:rPr>
      </w:pPr>
      <w:r w:rsidRPr="00CC3D57">
        <w:rPr>
          <w:rFonts w:ascii="Tahoma" w:eastAsia="Calibri" w:hAnsi="Tahoma" w:cs="Tahoma"/>
          <w:color w:val="000000"/>
          <w:szCs w:val="22"/>
        </w:rPr>
        <w:t>Providing advice and guidance to directors regarding the requirements of the Schools Admissions and Appeals Codes</w:t>
      </w:r>
    </w:p>
    <w:p w14:paraId="683F3B4B" w14:textId="77777777" w:rsidR="00977C53" w:rsidRPr="00CC3D57" w:rsidRDefault="00977C53" w:rsidP="005E40B8">
      <w:pPr>
        <w:rPr>
          <w:rFonts w:ascii="Tahoma" w:hAnsi="Tahoma" w:cs="Tahoma"/>
          <w:szCs w:val="22"/>
        </w:rPr>
      </w:pPr>
      <w:r w:rsidRPr="00CC3D57">
        <w:rPr>
          <w:rFonts w:ascii="Tahoma" w:hAnsi="Tahoma" w:cs="Tahoma"/>
          <w:szCs w:val="22"/>
        </w:rPr>
        <w:t>Directors are responsible for:</w:t>
      </w:r>
    </w:p>
    <w:p w14:paraId="5CD29FB6" w14:textId="77777777" w:rsidR="009D7D63" w:rsidRPr="00CC3D57" w:rsidRDefault="009D7D63" w:rsidP="007E3041">
      <w:pPr>
        <w:numPr>
          <w:ilvl w:val="0"/>
          <w:numId w:val="8"/>
        </w:numPr>
        <w:rPr>
          <w:rFonts w:ascii="Tahoma" w:hAnsi="Tahoma" w:cs="Tahoma"/>
          <w:szCs w:val="22"/>
        </w:rPr>
      </w:pPr>
      <w:r w:rsidRPr="00CC3D57">
        <w:rPr>
          <w:rFonts w:ascii="Tahoma" w:hAnsi="Tahoma" w:cs="Tahoma"/>
          <w:szCs w:val="22"/>
        </w:rPr>
        <w:t>Approving a CAST wide admissions policy, which takes account of Diocesan guidance and the School Admissions and Appeals Code</w:t>
      </w:r>
    </w:p>
    <w:p w14:paraId="1745DF70" w14:textId="77777777" w:rsidR="007E3041" w:rsidRPr="00CC3D57" w:rsidRDefault="007E3041" w:rsidP="007E3041">
      <w:pPr>
        <w:numPr>
          <w:ilvl w:val="0"/>
          <w:numId w:val="8"/>
        </w:numPr>
        <w:rPr>
          <w:rFonts w:ascii="Tahoma" w:hAnsi="Tahoma" w:cs="Tahoma"/>
          <w:szCs w:val="22"/>
        </w:rPr>
      </w:pPr>
      <w:r w:rsidRPr="00CC3D57">
        <w:rPr>
          <w:rFonts w:ascii="Tahoma" w:eastAsia="Calibri" w:hAnsi="Tahoma" w:cs="Tahoma"/>
          <w:color w:val="000000"/>
          <w:szCs w:val="22"/>
        </w:rPr>
        <w:t>Adopting the CAST-wide admissions policy prepared by the senior executive leadership and ensure that it complies with all diocesan requirements</w:t>
      </w:r>
    </w:p>
    <w:p w14:paraId="13202F61" w14:textId="77777777" w:rsidR="00977C53" w:rsidRPr="00CC3D57" w:rsidRDefault="00977C53" w:rsidP="005E40B8">
      <w:pPr>
        <w:rPr>
          <w:rFonts w:ascii="Tahoma" w:hAnsi="Tahoma" w:cs="Tahoma"/>
          <w:szCs w:val="22"/>
        </w:rPr>
      </w:pPr>
      <w:r w:rsidRPr="00CC3D57">
        <w:rPr>
          <w:rFonts w:ascii="Tahoma" w:hAnsi="Tahoma" w:cs="Tahoma"/>
          <w:szCs w:val="22"/>
        </w:rPr>
        <w:t>Local authorities are responsible for:</w:t>
      </w:r>
    </w:p>
    <w:p w14:paraId="54C65901" w14:textId="77777777" w:rsidR="00026AB2" w:rsidRPr="00CC3D57" w:rsidRDefault="00BE7BD9" w:rsidP="00BE7BD9">
      <w:pPr>
        <w:numPr>
          <w:ilvl w:val="0"/>
          <w:numId w:val="10"/>
        </w:numPr>
        <w:rPr>
          <w:rFonts w:ascii="Tahoma" w:hAnsi="Tahoma" w:cs="Tahoma"/>
          <w:szCs w:val="22"/>
        </w:rPr>
      </w:pPr>
      <w:r w:rsidRPr="00CC3D57">
        <w:rPr>
          <w:rFonts w:ascii="Tahoma" w:hAnsi="Tahoma" w:cs="Tahoma"/>
          <w:szCs w:val="22"/>
        </w:rPr>
        <w:t>Providing information to parents about the school</w:t>
      </w:r>
    </w:p>
    <w:p w14:paraId="45078900" w14:textId="65F8E2DA" w:rsidR="00BE7BD9" w:rsidRPr="00CC3D57" w:rsidRDefault="00BE7BD9" w:rsidP="00BE7BD9">
      <w:pPr>
        <w:numPr>
          <w:ilvl w:val="0"/>
          <w:numId w:val="10"/>
        </w:numPr>
        <w:rPr>
          <w:rFonts w:ascii="Tahoma" w:hAnsi="Tahoma" w:cs="Tahoma"/>
          <w:szCs w:val="22"/>
        </w:rPr>
      </w:pPr>
      <w:r w:rsidRPr="00CC3D57">
        <w:rPr>
          <w:rFonts w:ascii="Tahoma" w:hAnsi="Tahoma" w:cs="Tahoma"/>
          <w:szCs w:val="22"/>
        </w:rPr>
        <w:t xml:space="preserve">Providing </w:t>
      </w:r>
      <w:r w:rsidR="004F2463" w:rsidRPr="00CC3D57">
        <w:rPr>
          <w:rFonts w:ascii="Tahoma" w:hAnsi="Tahoma" w:cs="Tahoma"/>
          <w:szCs w:val="22"/>
        </w:rPr>
        <w:t xml:space="preserve">applications and other available documentation </w:t>
      </w:r>
      <w:r w:rsidRPr="00CC3D57">
        <w:rPr>
          <w:rFonts w:ascii="Tahoma" w:hAnsi="Tahoma" w:cs="Tahoma"/>
          <w:szCs w:val="22"/>
        </w:rPr>
        <w:t>to the school to be able to order parents who have applied for a place at the school</w:t>
      </w:r>
    </w:p>
    <w:p w14:paraId="4D1F9B51" w14:textId="77777777" w:rsidR="00BE7BD9" w:rsidRPr="00CC3D57" w:rsidRDefault="00BE7BD9" w:rsidP="00BE7BD9">
      <w:pPr>
        <w:numPr>
          <w:ilvl w:val="0"/>
          <w:numId w:val="10"/>
        </w:numPr>
        <w:rPr>
          <w:rFonts w:ascii="Tahoma" w:hAnsi="Tahoma" w:cs="Tahoma"/>
          <w:szCs w:val="22"/>
        </w:rPr>
      </w:pPr>
      <w:r w:rsidRPr="00CC3D57">
        <w:rPr>
          <w:rFonts w:ascii="Tahoma" w:hAnsi="Tahoma" w:cs="Tahoma"/>
          <w:szCs w:val="22"/>
        </w:rPr>
        <w:t>Managing in-year admissions</w:t>
      </w:r>
    </w:p>
    <w:p w14:paraId="509655DB" w14:textId="77777777" w:rsidR="00977C53" w:rsidRPr="00CC3D57" w:rsidRDefault="00977C53" w:rsidP="00497E66">
      <w:pPr>
        <w:rPr>
          <w:rFonts w:ascii="Tahoma" w:hAnsi="Tahoma" w:cs="Tahoma"/>
          <w:szCs w:val="22"/>
        </w:rPr>
      </w:pPr>
    </w:p>
    <w:p w14:paraId="70159444" w14:textId="77777777" w:rsidR="00497E66" w:rsidRPr="00CC3D57" w:rsidRDefault="00497E66" w:rsidP="00497E66">
      <w:pPr>
        <w:rPr>
          <w:rFonts w:ascii="Tahoma" w:hAnsi="Tahoma" w:cs="Tahoma"/>
          <w:szCs w:val="22"/>
        </w:rPr>
      </w:pPr>
      <w:r w:rsidRPr="00CC3D57">
        <w:rPr>
          <w:rFonts w:ascii="Tahoma" w:hAnsi="Tahoma" w:cs="Tahoma"/>
          <w:szCs w:val="22"/>
        </w:rPr>
        <w:t xml:space="preserve">This policy applies to all admissions for the school year 2020-21. </w:t>
      </w:r>
    </w:p>
    <w:p w14:paraId="022BCEA9" w14:textId="77777777" w:rsidR="00497E66" w:rsidRPr="00CC3D57" w:rsidRDefault="00497E66" w:rsidP="00497E66">
      <w:pPr>
        <w:rPr>
          <w:rFonts w:ascii="Tahoma" w:hAnsi="Tahoma" w:cs="Tahoma"/>
          <w:szCs w:val="22"/>
        </w:rPr>
      </w:pPr>
      <w:r w:rsidRPr="00CC3D57">
        <w:rPr>
          <w:rFonts w:ascii="Tahoma" w:hAnsi="Tahoma" w:cs="Tahoma"/>
          <w:szCs w:val="22"/>
        </w:rPr>
        <w:t xml:space="preserve">Religious education and worship are in accordance with the teachings and doctrines of the Catholic Church. </w:t>
      </w:r>
      <w:r w:rsidRPr="00CC3D57">
        <w:rPr>
          <w:rFonts w:ascii="Tahoma" w:hAnsi="Tahoma" w:cs="Tahoma"/>
          <w:b/>
          <w:szCs w:val="22"/>
        </w:rPr>
        <w:t>This does not affect the right of parents or carers who are not of the faith of these schools to apply for and to be considered for places</w:t>
      </w:r>
      <w:r w:rsidRPr="00CC3D57">
        <w:rPr>
          <w:rFonts w:ascii="Tahoma" w:hAnsi="Tahoma" w:cs="Tahoma"/>
          <w:szCs w:val="22"/>
        </w:rPr>
        <w:t>. We ask all parents or carers applying for a place to respect this ethos and its importance to the school community.</w:t>
      </w:r>
    </w:p>
    <w:p w14:paraId="5B010150" w14:textId="2B7922B3" w:rsidR="00497E66" w:rsidRPr="00CC3D57" w:rsidRDefault="00497E66" w:rsidP="00497E66">
      <w:pPr>
        <w:rPr>
          <w:rFonts w:ascii="Tahoma" w:hAnsi="Tahoma" w:cs="Tahoma"/>
          <w:szCs w:val="22"/>
        </w:rPr>
      </w:pPr>
      <w:r w:rsidRPr="00CC3D57">
        <w:rPr>
          <w:rFonts w:ascii="Tahoma" w:hAnsi="Tahoma" w:cs="Tahoma"/>
          <w:szCs w:val="22"/>
        </w:rPr>
        <w:t>Our school serve</w:t>
      </w:r>
      <w:r w:rsidR="00667A0E">
        <w:rPr>
          <w:rFonts w:ascii="Tahoma" w:hAnsi="Tahoma" w:cs="Tahoma"/>
          <w:szCs w:val="22"/>
        </w:rPr>
        <w:t>s</w:t>
      </w:r>
      <w:r w:rsidR="009F2587">
        <w:rPr>
          <w:rFonts w:ascii="Tahoma" w:hAnsi="Tahoma" w:cs="Tahoma"/>
          <w:szCs w:val="22"/>
        </w:rPr>
        <w:t xml:space="preserve"> the Catholic communities </w:t>
      </w:r>
      <w:r w:rsidR="007B04F5">
        <w:rPr>
          <w:rFonts w:ascii="Tahoma" w:hAnsi="Tahoma" w:cs="Tahoma"/>
          <w:szCs w:val="22"/>
        </w:rPr>
        <w:t xml:space="preserve">of </w:t>
      </w:r>
      <w:r w:rsidR="009F2587">
        <w:rPr>
          <w:rFonts w:ascii="Tahoma" w:hAnsi="Tahoma" w:cs="Tahoma"/>
          <w:szCs w:val="22"/>
        </w:rPr>
        <w:t>Plymouth</w:t>
      </w:r>
      <w:r w:rsidR="00540F8A">
        <w:rPr>
          <w:rFonts w:ascii="Tahoma" w:hAnsi="Tahoma" w:cs="Tahoma"/>
          <w:szCs w:val="22"/>
        </w:rPr>
        <w:t>.</w:t>
      </w:r>
      <w:r w:rsidRPr="00CC3D57">
        <w:rPr>
          <w:rFonts w:ascii="Tahoma" w:hAnsi="Tahoma" w:cs="Tahoma"/>
          <w:szCs w:val="22"/>
        </w:rPr>
        <w:t xml:space="preserve"> </w:t>
      </w:r>
      <w:r w:rsidRPr="00CC3D57">
        <w:rPr>
          <w:rFonts w:ascii="Tahoma" w:hAnsi="Tahoma" w:cs="Tahoma"/>
          <w:b/>
          <w:szCs w:val="22"/>
        </w:rPr>
        <w:t xml:space="preserve">We also welcome applications from all parents and carers, regardless of faith or background, who would like their </w:t>
      </w:r>
      <w:r w:rsidR="003D37FC">
        <w:rPr>
          <w:rFonts w:ascii="Tahoma" w:hAnsi="Tahoma" w:cs="Tahoma"/>
          <w:b/>
          <w:szCs w:val="22"/>
        </w:rPr>
        <w:t>daughters</w:t>
      </w:r>
      <w:r w:rsidRPr="00CC3D57">
        <w:rPr>
          <w:rFonts w:ascii="Tahoma" w:hAnsi="Tahoma" w:cs="Tahoma"/>
          <w:b/>
          <w:szCs w:val="22"/>
        </w:rPr>
        <w:t xml:space="preserve"> to be educated in a Christian environment. </w:t>
      </w:r>
      <w:r w:rsidRPr="00CC3D57">
        <w:rPr>
          <w:rFonts w:ascii="Tahoma" w:hAnsi="Tahoma" w:cs="Tahoma"/>
          <w:szCs w:val="22"/>
        </w:rPr>
        <w:t xml:space="preserve"> </w:t>
      </w:r>
    </w:p>
    <w:p w14:paraId="162C17D0" w14:textId="1DC1722A" w:rsidR="00497E66" w:rsidRPr="00CC3D57" w:rsidRDefault="00497E66" w:rsidP="00497E66">
      <w:pPr>
        <w:rPr>
          <w:rFonts w:ascii="Tahoma" w:hAnsi="Tahoma" w:cs="Tahoma"/>
          <w:szCs w:val="22"/>
        </w:rPr>
      </w:pPr>
      <w:r w:rsidRPr="00CC3D57">
        <w:rPr>
          <w:rFonts w:ascii="Tahoma" w:hAnsi="Tahoma" w:cs="Tahoma"/>
          <w:szCs w:val="22"/>
        </w:rPr>
        <w:t xml:space="preserve">Plymouth CAST is the admission authority for the </w:t>
      </w:r>
      <w:r w:rsidR="009F2587">
        <w:rPr>
          <w:rFonts w:ascii="Tahoma" w:hAnsi="Tahoma" w:cs="Tahoma"/>
          <w:szCs w:val="22"/>
        </w:rPr>
        <w:t xml:space="preserve">Notre Dame </w:t>
      </w:r>
      <w:r w:rsidRPr="00CC3D57">
        <w:rPr>
          <w:rFonts w:ascii="Tahoma" w:hAnsi="Tahoma" w:cs="Tahoma"/>
          <w:szCs w:val="22"/>
        </w:rPr>
        <w:t>and is responsible for determining the admiss</w:t>
      </w:r>
      <w:r w:rsidR="0017323E">
        <w:rPr>
          <w:rFonts w:ascii="Tahoma" w:hAnsi="Tahoma" w:cs="Tahoma"/>
          <w:szCs w:val="22"/>
        </w:rPr>
        <w:t>ions policies.</w:t>
      </w:r>
      <w:r w:rsidRPr="00CC3D57">
        <w:rPr>
          <w:rFonts w:ascii="Tahoma" w:hAnsi="Tahoma" w:cs="Tahoma"/>
          <w:szCs w:val="22"/>
        </w:rPr>
        <w:t xml:space="preserve"> On behalf of the Trust, the admissions process for our schools is coordinated by the local authority.  </w:t>
      </w:r>
    </w:p>
    <w:p w14:paraId="1E1E475F" w14:textId="1F3171DF" w:rsidR="00497E66" w:rsidRPr="00CC3D57" w:rsidRDefault="00497E66" w:rsidP="00497E66">
      <w:pPr>
        <w:rPr>
          <w:rFonts w:ascii="Tahoma" w:hAnsi="Tahoma" w:cs="Tahoma"/>
          <w:szCs w:val="22"/>
        </w:rPr>
      </w:pPr>
      <w:r w:rsidRPr="00CC3D57">
        <w:rPr>
          <w:rFonts w:ascii="Tahoma" w:hAnsi="Tahoma" w:cs="Tahoma"/>
          <w:szCs w:val="22"/>
        </w:rPr>
        <w:t>The directors of the academy trust are responsible for the admissions policy and for ensuring the policy is implemented in CAST schools. S</w:t>
      </w:r>
      <w:r w:rsidR="00356720" w:rsidRPr="00CC3D57">
        <w:rPr>
          <w:rFonts w:ascii="Tahoma" w:hAnsi="Tahoma" w:cs="Tahoma"/>
          <w:szCs w:val="22"/>
        </w:rPr>
        <w:t xml:space="preserve">chool leaders (supported by </w:t>
      </w:r>
      <w:r w:rsidR="00667A0E">
        <w:rPr>
          <w:rFonts w:ascii="Tahoma" w:hAnsi="Tahoma" w:cs="Tahoma"/>
          <w:szCs w:val="22"/>
        </w:rPr>
        <w:t>the L</w:t>
      </w:r>
      <w:r w:rsidR="00356720" w:rsidRPr="00CC3D57">
        <w:rPr>
          <w:rFonts w:ascii="Tahoma" w:hAnsi="Tahoma" w:cs="Tahoma"/>
          <w:szCs w:val="22"/>
        </w:rPr>
        <w:t>ocal G</w:t>
      </w:r>
      <w:r w:rsidRPr="00CC3D57">
        <w:rPr>
          <w:rFonts w:ascii="Tahoma" w:hAnsi="Tahoma" w:cs="Tahoma"/>
          <w:szCs w:val="22"/>
        </w:rPr>
        <w:t>overning</w:t>
      </w:r>
      <w:r w:rsidR="00356720" w:rsidRPr="00CC3D57">
        <w:rPr>
          <w:rFonts w:ascii="Tahoma" w:hAnsi="Tahoma" w:cs="Tahoma"/>
          <w:szCs w:val="22"/>
        </w:rPr>
        <w:t xml:space="preserve"> B</w:t>
      </w:r>
      <w:r w:rsidR="00667A0E">
        <w:rPr>
          <w:rFonts w:ascii="Tahoma" w:hAnsi="Tahoma" w:cs="Tahoma"/>
          <w:szCs w:val="22"/>
        </w:rPr>
        <w:t>oard</w:t>
      </w:r>
      <w:r w:rsidRPr="00CC3D57">
        <w:rPr>
          <w:rFonts w:ascii="Tahoma" w:hAnsi="Tahoma" w:cs="Tahoma"/>
          <w:szCs w:val="22"/>
        </w:rPr>
        <w:t>) are responsible for following the admissions policy and providing information to directors to enable them to fulfil their responsibilities.</w:t>
      </w:r>
    </w:p>
    <w:p w14:paraId="25ADA8D1" w14:textId="77777777" w:rsidR="000C4421" w:rsidRPr="000D4861" w:rsidRDefault="00977C53" w:rsidP="000C4421">
      <w:pPr>
        <w:jc w:val="center"/>
        <w:rPr>
          <w:rFonts w:ascii="Tahoma" w:hAnsi="Tahoma" w:cs="Tahoma"/>
          <w:b/>
          <w:bCs/>
          <w:szCs w:val="22"/>
          <w:u w:val="single"/>
        </w:rPr>
      </w:pPr>
      <w:r w:rsidRPr="00CC3D57">
        <w:rPr>
          <w:rFonts w:ascii="Tahoma" w:hAnsi="Tahoma" w:cs="Tahoma"/>
          <w:szCs w:val="22"/>
        </w:rPr>
        <w:br w:type="page"/>
      </w:r>
      <w:r w:rsidR="000C4421" w:rsidRPr="000D4861">
        <w:rPr>
          <w:rFonts w:ascii="Tahoma" w:hAnsi="Tahoma" w:cs="Tahoma"/>
          <w:b/>
          <w:bCs/>
          <w:szCs w:val="22"/>
          <w:u w:val="single"/>
        </w:rPr>
        <w:lastRenderedPageBreak/>
        <w:t xml:space="preserve">Contacts for Further Information </w:t>
      </w:r>
      <w:r w:rsidR="000C4421" w:rsidRPr="000D4861">
        <w:rPr>
          <w:rFonts w:ascii="Tahoma" w:hAnsi="Tahoma" w:cs="Tahoma"/>
          <w:bCs/>
          <w:szCs w:val="22"/>
          <w:u w:val="single"/>
        </w:rPr>
        <w:fldChar w:fldCharType="begin"/>
      </w:r>
      <w:r w:rsidR="000C4421" w:rsidRPr="000D4861">
        <w:rPr>
          <w:rFonts w:ascii="Tahoma" w:hAnsi="Tahoma" w:cs="Tahoma"/>
          <w:bCs/>
          <w:szCs w:val="22"/>
          <w:u w:val="single"/>
        </w:rPr>
        <w:instrText xml:space="preserve"> XE "Contact details" </w:instrText>
      </w:r>
      <w:r w:rsidR="000C4421" w:rsidRPr="000D4861">
        <w:rPr>
          <w:rFonts w:ascii="Tahoma" w:hAnsi="Tahoma" w:cs="Tahoma"/>
          <w:bCs/>
          <w:szCs w:val="22"/>
          <w:u w:val="single"/>
        </w:rPr>
        <w:fldChar w:fldCharType="end"/>
      </w:r>
    </w:p>
    <w:p w14:paraId="123232DE" w14:textId="77777777" w:rsidR="000C4421" w:rsidRPr="000D4861" w:rsidRDefault="000C4421" w:rsidP="000C4421">
      <w:pPr>
        <w:jc w:val="both"/>
        <w:rPr>
          <w:rFonts w:ascii="Tahoma" w:hAnsi="Tahoma" w:cs="Tahoma"/>
          <w:b/>
          <w:szCs w:val="22"/>
        </w:rPr>
      </w:pPr>
    </w:p>
    <w:p w14:paraId="2AD6396E"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Plymouth CAST Multi-Academy Trust</w:t>
      </w:r>
      <w:r w:rsidRPr="000D4861">
        <w:rPr>
          <w:rFonts w:ascii="Tahoma" w:hAnsi="Tahoma" w:cs="Tahoma"/>
          <w:szCs w:val="22"/>
        </w:rPr>
        <w:t xml:space="preserve"> </w:t>
      </w:r>
    </w:p>
    <w:p w14:paraId="7765EF13" w14:textId="3FBB983A" w:rsidR="000C4421" w:rsidRPr="000D4861" w:rsidRDefault="009A776F" w:rsidP="000C4421">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919BFF" w14:textId="2C0999D2" w:rsidR="000C4421" w:rsidRPr="000D4861" w:rsidRDefault="000C4421" w:rsidP="000C4421">
      <w:pPr>
        <w:spacing w:before="0" w:after="0"/>
        <w:jc w:val="both"/>
        <w:rPr>
          <w:rFonts w:ascii="Tahoma" w:hAnsi="Tahoma" w:cs="Tahoma"/>
          <w:szCs w:val="22"/>
        </w:rPr>
      </w:pPr>
      <w:r w:rsidRPr="000D4861">
        <w:rPr>
          <w:rFonts w:ascii="Tahoma" w:hAnsi="Tahoma" w:cs="Tahoma"/>
          <w:szCs w:val="22"/>
        </w:rPr>
        <w:t>01</w:t>
      </w:r>
      <w:r w:rsidR="009A776F">
        <w:rPr>
          <w:rFonts w:ascii="Tahoma" w:hAnsi="Tahoma" w:cs="Tahoma"/>
          <w:szCs w:val="22"/>
        </w:rPr>
        <w:t>752 686710</w:t>
      </w:r>
    </w:p>
    <w:p w14:paraId="191A554A" w14:textId="77777777" w:rsidR="000C4421" w:rsidRPr="000D4861" w:rsidRDefault="00F40F2F" w:rsidP="000C4421">
      <w:pPr>
        <w:spacing w:before="0" w:after="0"/>
        <w:jc w:val="both"/>
        <w:rPr>
          <w:rFonts w:ascii="Tahoma" w:hAnsi="Tahoma" w:cs="Tahoma"/>
          <w:szCs w:val="22"/>
        </w:rPr>
      </w:pPr>
      <w:hyperlink r:id="rId11" w:history="1">
        <w:r w:rsidR="000C4421" w:rsidRPr="000D4861">
          <w:rPr>
            <w:rStyle w:val="Hyperlink"/>
            <w:rFonts w:ascii="Tahoma" w:hAnsi="Tahoma" w:cs="Tahoma"/>
            <w:szCs w:val="22"/>
          </w:rPr>
          <w:t>admin@plymouthcast.org.uk</w:t>
        </w:r>
      </w:hyperlink>
      <w:r w:rsidR="000C4421" w:rsidRPr="000D4861">
        <w:rPr>
          <w:rFonts w:ascii="Tahoma" w:hAnsi="Tahoma" w:cs="Tahoma"/>
          <w:szCs w:val="22"/>
        </w:rPr>
        <w:t xml:space="preserve"> </w:t>
      </w:r>
    </w:p>
    <w:p w14:paraId="2246AE95" w14:textId="77777777" w:rsidR="000C4421" w:rsidRPr="000D4861" w:rsidRDefault="000C4421" w:rsidP="000C4421">
      <w:pPr>
        <w:spacing w:before="0" w:after="0"/>
        <w:jc w:val="both"/>
        <w:rPr>
          <w:rFonts w:ascii="Tahoma" w:hAnsi="Tahoma" w:cs="Tahoma"/>
          <w:b/>
          <w:szCs w:val="22"/>
        </w:rPr>
      </w:pPr>
    </w:p>
    <w:p w14:paraId="0CA45489"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Churches Together in England</w:t>
      </w:r>
    </w:p>
    <w:p w14:paraId="174BCD69" w14:textId="77777777" w:rsidR="000C4421" w:rsidRPr="000D4861" w:rsidRDefault="00F40F2F" w:rsidP="000C4421">
      <w:pPr>
        <w:spacing w:before="0" w:after="0"/>
        <w:jc w:val="both"/>
        <w:rPr>
          <w:rFonts w:ascii="Tahoma" w:hAnsi="Tahoma" w:cs="Tahoma"/>
          <w:color w:val="006621"/>
          <w:szCs w:val="22"/>
          <w:shd w:val="clear" w:color="auto" w:fill="FFFFFF"/>
        </w:rPr>
      </w:pPr>
      <w:hyperlink r:id="rId12" w:tooltip="Call via Hangouts" w:history="1">
        <w:r w:rsidR="000C4421" w:rsidRPr="000D4861">
          <w:rPr>
            <w:rFonts w:ascii="Tahoma" w:hAnsi="Tahoma" w:cs="Tahoma"/>
            <w:szCs w:val="22"/>
          </w:rPr>
          <w:t>020 7529 8131</w:t>
        </w:r>
      </w:hyperlink>
      <w:r w:rsidR="000C4421" w:rsidRPr="000D4861">
        <w:rPr>
          <w:rFonts w:ascii="Tahoma" w:hAnsi="Tahoma" w:cs="Tahoma"/>
          <w:szCs w:val="22"/>
        </w:rPr>
        <w:t xml:space="preserve"> </w:t>
      </w:r>
      <w:hyperlink r:id="rId13" w:history="1">
        <w:r w:rsidR="000C4421" w:rsidRPr="000D4861">
          <w:rPr>
            <w:rStyle w:val="Hyperlink"/>
            <w:rFonts w:ascii="Tahoma" w:hAnsi="Tahoma" w:cs="Tahoma"/>
            <w:szCs w:val="22"/>
            <w:shd w:val="clear" w:color="auto" w:fill="FFFFFF"/>
          </w:rPr>
          <w:t>www.cte.org.</w:t>
        </w:r>
        <w:r w:rsidR="000C4421" w:rsidRPr="000D4861">
          <w:rPr>
            <w:rStyle w:val="Hyperlink"/>
            <w:rFonts w:ascii="Tahoma" w:hAnsi="Tahoma" w:cs="Tahoma"/>
            <w:bCs/>
            <w:szCs w:val="22"/>
            <w:shd w:val="clear" w:color="auto" w:fill="FFFFFF"/>
          </w:rPr>
          <w:t>uk</w:t>
        </w:r>
        <w:r w:rsidR="000C4421" w:rsidRPr="000D4861">
          <w:rPr>
            <w:rStyle w:val="Hyperlink"/>
            <w:rFonts w:ascii="Tahoma" w:hAnsi="Tahoma" w:cs="Tahoma"/>
            <w:szCs w:val="22"/>
            <w:shd w:val="clear" w:color="auto" w:fill="FFFFFF"/>
          </w:rPr>
          <w:t>/</w:t>
        </w:r>
      </w:hyperlink>
    </w:p>
    <w:p w14:paraId="5213ED1D" w14:textId="77777777" w:rsidR="000C4421" w:rsidRPr="000D4861" w:rsidRDefault="000C4421" w:rsidP="000C4421">
      <w:pPr>
        <w:spacing w:before="0" w:after="0"/>
        <w:jc w:val="both"/>
        <w:rPr>
          <w:rFonts w:ascii="Tahoma" w:hAnsi="Tahoma" w:cs="Tahoma"/>
          <w:color w:val="006621"/>
          <w:szCs w:val="22"/>
          <w:shd w:val="clear" w:color="auto" w:fill="FFFFFF"/>
        </w:rPr>
      </w:pPr>
    </w:p>
    <w:p w14:paraId="617C65AC" w14:textId="77777777" w:rsidR="000C4421" w:rsidRPr="000D4861" w:rsidRDefault="000C4421" w:rsidP="000C4421">
      <w:pPr>
        <w:spacing w:before="0" w:after="0"/>
        <w:jc w:val="both"/>
        <w:rPr>
          <w:rFonts w:ascii="Tahoma" w:hAnsi="Tahoma" w:cs="Tahoma"/>
          <w:b/>
          <w:szCs w:val="22"/>
        </w:rPr>
      </w:pPr>
      <w:r w:rsidRPr="000D4861">
        <w:rPr>
          <w:rFonts w:ascii="Tahoma" w:hAnsi="Tahoma" w:cs="Tahoma"/>
          <w:b/>
          <w:szCs w:val="22"/>
        </w:rPr>
        <w:t>Diocese of Plymouth</w:t>
      </w:r>
    </w:p>
    <w:p w14:paraId="7C556626" w14:textId="60306003" w:rsidR="000C4421" w:rsidRDefault="000C4421" w:rsidP="000C4421">
      <w:pPr>
        <w:pStyle w:val="BodyText2"/>
        <w:tabs>
          <w:tab w:val="num" w:pos="360"/>
        </w:tabs>
        <w:spacing w:before="0" w:after="0" w:line="240" w:lineRule="auto"/>
        <w:rPr>
          <w:rFonts w:ascii="Tahoma" w:hAnsi="Tahoma" w:cs="Tahoma"/>
          <w:szCs w:val="22"/>
        </w:rPr>
      </w:pPr>
      <w:r w:rsidRPr="000D4861">
        <w:rPr>
          <w:rFonts w:ascii="Tahoma" w:hAnsi="Tahoma" w:cs="Tahoma"/>
          <w:szCs w:val="22"/>
        </w:rPr>
        <w:t xml:space="preserve">01364 645390 </w:t>
      </w:r>
      <w:hyperlink r:id="rId14" w:history="1">
        <w:r w:rsidRPr="000D4861">
          <w:rPr>
            <w:rStyle w:val="Hyperlink"/>
            <w:rFonts w:ascii="Tahoma" w:hAnsi="Tahoma" w:cs="Tahoma"/>
            <w:szCs w:val="22"/>
          </w:rPr>
          <w:t>www.plymouth-diocese.org.uk/</w:t>
        </w:r>
      </w:hyperlink>
      <w:r w:rsidRPr="000D4861">
        <w:rPr>
          <w:rFonts w:ascii="Tahoma" w:hAnsi="Tahoma" w:cs="Tahoma"/>
          <w:szCs w:val="22"/>
        </w:rPr>
        <w:t xml:space="preserve"> </w:t>
      </w:r>
    </w:p>
    <w:p w14:paraId="3AE04FFF" w14:textId="77777777" w:rsidR="00FF1D3B" w:rsidRPr="000D4861" w:rsidRDefault="00FF1D3B" w:rsidP="000C4421">
      <w:pPr>
        <w:pStyle w:val="BodyText2"/>
        <w:tabs>
          <w:tab w:val="num" w:pos="360"/>
        </w:tabs>
        <w:spacing w:before="0" w:after="0" w:line="240" w:lineRule="auto"/>
        <w:rPr>
          <w:rFonts w:ascii="Tahoma" w:hAnsi="Tahoma" w:cs="Tahoma"/>
          <w:szCs w:val="22"/>
        </w:rPr>
      </w:pPr>
    </w:p>
    <w:p w14:paraId="733CCADE" w14:textId="77777777" w:rsidR="000C4421" w:rsidRPr="000D4861" w:rsidRDefault="000C4421" w:rsidP="000C4421">
      <w:pPr>
        <w:spacing w:before="0" w:after="0"/>
        <w:jc w:val="both"/>
        <w:rPr>
          <w:rFonts w:ascii="Tahoma" w:hAnsi="Tahoma" w:cs="Tahoma"/>
          <w:szCs w:val="22"/>
        </w:rPr>
      </w:pPr>
      <w:r w:rsidRPr="000D4861">
        <w:rPr>
          <w:rFonts w:ascii="Tahoma" w:hAnsi="Tahoma" w:cs="Tahoma"/>
          <w:b/>
          <w:szCs w:val="22"/>
        </w:rPr>
        <w:t>Plymouth County Council School Admissions Service</w:t>
      </w:r>
      <w:r w:rsidRPr="000D4861">
        <w:rPr>
          <w:rFonts w:ascii="Tahoma" w:hAnsi="Tahoma" w:cs="Tahoma"/>
          <w:szCs w:val="22"/>
        </w:rPr>
        <w:t xml:space="preserve"> </w:t>
      </w:r>
    </w:p>
    <w:p w14:paraId="7E3FABA5" w14:textId="77777777" w:rsidR="000C4421" w:rsidRPr="000D4861" w:rsidRDefault="00F40F2F" w:rsidP="000C4421">
      <w:pPr>
        <w:spacing w:before="0" w:after="0"/>
        <w:jc w:val="both"/>
        <w:rPr>
          <w:rFonts w:ascii="Tahoma" w:hAnsi="Tahoma" w:cs="Tahoma"/>
          <w:szCs w:val="22"/>
        </w:rPr>
      </w:pPr>
      <w:hyperlink r:id="rId15" w:history="1">
        <w:r w:rsidR="000C4421" w:rsidRPr="000D4861">
          <w:rPr>
            <w:rStyle w:val="Hyperlink"/>
            <w:rFonts w:ascii="Tahoma" w:hAnsi="Tahoma" w:cs="Tahoma"/>
            <w:szCs w:val="22"/>
          </w:rPr>
          <w:t>www.plymouth.gov.uk/schooladmissions</w:t>
        </w:r>
      </w:hyperlink>
      <w:r w:rsidR="000C4421" w:rsidRPr="000D4861">
        <w:rPr>
          <w:rFonts w:ascii="Tahoma" w:hAnsi="Tahoma" w:cs="Tahoma"/>
          <w:szCs w:val="22"/>
        </w:rPr>
        <w:t xml:space="preserve"> </w:t>
      </w:r>
    </w:p>
    <w:p w14:paraId="6BA8C2AA" w14:textId="77777777" w:rsidR="000C4421" w:rsidRPr="000D4861" w:rsidRDefault="00F40F2F" w:rsidP="000C4421">
      <w:pPr>
        <w:spacing w:before="0" w:after="0"/>
        <w:jc w:val="both"/>
        <w:rPr>
          <w:rFonts w:ascii="Tahoma" w:hAnsi="Tahoma" w:cs="Tahoma"/>
          <w:szCs w:val="22"/>
        </w:rPr>
      </w:pPr>
      <w:hyperlink r:id="rId16" w:history="1">
        <w:r w:rsidR="000C4421"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0C4421" w:rsidRPr="000D4861">
        <w:rPr>
          <w:rFonts w:ascii="Tahoma" w:hAnsi="Tahoma" w:cs="Tahoma"/>
          <w:szCs w:val="22"/>
        </w:rPr>
        <w:t xml:space="preserve"> </w:t>
      </w:r>
    </w:p>
    <w:p w14:paraId="4440D8FC"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Email: </w:t>
      </w:r>
      <w:hyperlink r:id="rId17" w:history="1">
        <w:r w:rsidRPr="000D4861">
          <w:rPr>
            <w:rStyle w:val="Hyperlink"/>
            <w:rFonts w:ascii="Tahoma" w:hAnsi="Tahoma" w:cs="Tahoma"/>
            <w:szCs w:val="22"/>
          </w:rPr>
          <w:t xml:space="preserve">secondary.admissions@plymouth.gov.uk </w:t>
        </w:r>
      </w:hyperlink>
    </w:p>
    <w:p w14:paraId="06D124AD" w14:textId="77777777" w:rsidR="000C4421" w:rsidRPr="000D4861" w:rsidRDefault="000C4421" w:rsidP="000C4421">
      <w:pPr>
        <w:spacing w:before="0" w:after="0"/>
        <w:jc w:val="both"/>
        <w:rPr>
          <w:rFonts w:ascii="Tahoma" w:hAnsi="Tahoma" w:cs="Tahoma"/>
          <w:color w:val="000000" w:themeColor="text1"/>
          <w:szCs w:val="22"/>
        </w:rPr>
      </w:pPr>
      <w:r w:rsidRPr="000D4861">
        <w:rPr>
          <w:rFonts w:ascii="Tahoma" w:hAnsi="Tahoma" w:cs="Tahoma"/>
          <w:color w:val="000000" w:themeColor="text1"/>
          <w:szCs w:val="22"/>
        </w:rPr>
        <w:t xml:space="preserve">Telephone </w:t>
      </w:r>
      <w:r w:rsidRPr="000D4861">
        <w:rPr>
          <w:rFonts w:ascii="Tahoma" w:hAnsi="Tahoma" w:cs="Tahoma"/>
          <w:color w:val="000000" w:themeColor="text1"/>
          <w:shd w:val="clear" w:color="auto" w:fill="FFFFFF"/>
        </w:rPr>
        <w:t>01752 307469</w:t>
      </w:r>
    </w:p>
    <w:p w14:paraId="2078AE42" w14:textId="77777777" w:rsidR="000C4421" w:rsidRPr="000D4861" w:rsidRDefault="000C4421" w:rsidP="000C4421">
      <w:pPr>
        <w:spacing w:before="0" w:after="0"/>
        <w:jc w:val="both"/>
        <w:rPr>
          <w:rFonts w:ascii="Tahoma" w:hAnsi="Tahoma" w:cs="Tahoma"/>
          <w:b/>
          <w:bCs/>
          <w:szCs w:val="22"/>
        </w:rPr>
      </w:pPr>
    </w:p>
    <w:p w14:paraId="50C1D04D"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Plymouth County Council policies, information and admissions application forms </w:t>
      </w:r>
    </w:p>
    <w:p w14:paraId="3660E7E6" w14:textId="77777777" w:rsidR="000C4421" w:rsidRPr="000D4861" w:rsidRDefault="00F40F2F" w:rsidP="000C4421">
      <w:pPr>
        <w:spacing w:before="0" w:after="0"/>
        <w:jc w:val="both"/>
        <w:rPr>
          <w:rFonts w:ascii="Tahoma" w:hAnsi="Tahoma" w:cs="Tahoma"/>
          <w:szCs w:val="22"/>
        </w:rPr>
      </w:pPr>
      <w:hyperlink r:id="rId18" w:history="1">
        <w:r w:rsidR="000C4421"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0C4421" w:rsidRPr="000D4861">
        <w:rPr>
          <w:rFonts w:ascii="Tahoma" w:hAnsi="Tahoma" w:cs="Tahoma"/>
          <w:szCs w:val="22"/>
        </w:rPr>
        <w:t xml:space="preserve"> </w:t>
      </w:r>
    </w:p>
    <w:p w14:paraId="3EAD38CC" w14:textId="77777777" w:rsidR="000C4421" w:rsidRPr="000D4861" w:rsidRDefault="000C4421" w:rsidP="000C4421">
      <w:pPr>
        <w:spacing w:before="0" w:after="0"/>
        <w:jc w:val="both"/>
        <w:rPr>
          <w:rFonts w:ascii="Tahoma" w:hAnsi="Tahoma" w:cs="Tahoma"/>
          <w:szCs w:val="22"/>
        </w:rPr>
      </w:pPr>
    </w:p>
    <w:p w14:paraId="1668C693"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Plymouth County Council Admission Appeals</w:t>
      </w:r>
    </w:p>
    <w:p w14:paraId="4C96AE6C"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01752 307166 </w:t>
      </w:r>
    </w:p>
    <w:p w14:paraId="4BAE47D7" w14:textId="77777777" w:rsidR="000C4421" w:rsidRPr="000D4861" w:rsidRDefault="000C4421" w:rsidP="000C4421">
      <w:pPr>
        <w:spacing w:before="0" w:after="0"/>
        <w:jc w:val="both"/>
        <w:rPr>
          <w:rFonts w:ascii="Tahoma" w:hAnsi="Tahoma" w:cs="Tahoma"/>
          <w:szCs w:val="22"/>
        </w:rPr>
      </w:pPr>
      <w:r w:rsidRPr="000D4861">
        <w:rPr>
          <w:rFonts w:ascii="Tahoma" w:hAnsi="Tahoma" w:cs="Tahoma"/>
          <w:szCs w:val="22"/>
        </w:rPr>
        <w:t xml:space="preserve">Email </w:t>
      </w:r>
      <w:hyperlink r:id="rId19" w:history="1">
        <w:r w:rsidRPr="000D4861">
          <w:rPr>
            <w:rStyle w:val="Hyperlink"/>
            <w:rFonts w:ascii="Tahoma" w:hAnsi="Tahoma" w:cs="Tahoma"/>
            <w:szCs w:val="22"/>
          </w:rPr>
          <w:t>schooladmissions@plymouth.gov.uk</w:t>
        </w:r>
      </w:hyperlink>
      <w:r w:rsidRPr="000D4861">
        <w:rPr>
          <w:rFonts w:ascii="Tahoma" w:hAnsi="Tahoma" w:cs="Tahoma"/>
          <w:szCs w:val="22"/>
        </w:rPr>
        <w:t xml:space="preserve"> </w:t>
      </w:r>
    </w:p>
    <w:p w14:paraId="7806DE71" w14:textId="77777777" w:rsidR="000C4421" w:rsidRPr="000D4861" w:rsidRDefault="000C4421" w:rsidP="000C4421">
      <w:pPr>
        <w:spacing w:before="0" w:after="0"/>
        <w:jc w:val="both"/>
        <w:rPr>
          <w:rFonts w:ascii="Tahoma" w:hAnsi="Tahoma" w:cs="Tahoma"/>
          <w:b/>
          <w:bCs/>
          <w:szCs w:val="22"/>
        </w:rPr>
      </w:pPr>
    </w:p>
    <w:p w14:paraId="3A907F0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Plymouth Education Transport Team</w:t>
      </w:r>
    </w:p>
    <w:p w14:paraId="5464F6D8" w14:textId="77777777" w:rsidR="000C4421" w:rsidRPr="000D4861" w:rsidRDefault="000C4421" w:rsidP="000C4421">
      <w:pPr>
        <w:spacing w:before="0" w:after="0"/>
        <w:jc w:val="both"/>
        <w:rPr>
          <w:rFonts w:ascii="Tahoma" w:hAnsi="Tahoma" w:cs="Tahoma"/>
          <w:bCs/>
          <w:szCs w:val="22"/>
        </w:rPr>
      </w:pPr>
      <w:r w:rsidRPr="000D4861">
        <w:rPr>
          <w:rFonts w:ascii="Tahoma" w:hAnsi="Tahoma" w:cs="Tahoma"/>
          <w:bCs/>
          <w:szCs w:val="22"/>
        </w:rPr>
        <w:t xml:space="preserve">Email </w:t>
      </w:r>
      <w:hyperlink r:id="rId20" w:history="1">
        <w:r w:rsidRPr="000D4861">
          <w:rPr>
            <w:rStyle w:val="Hyperlink"/>
            <w:rFonts w:ascii="Tahoma" w:hAnsi="Tahoma" w:cs="Tahoma"/>
            <w:bCs/>
            <w:szCs w:val="22"/>
          </w:rPr>
          <w:t>school.transport@plymouth.gov.uk</w:t>
        </w:r>
      </w:hyperlink>
      <w:r w:rsidRPr="000D4861">
        <w:rPr>
          <w:rFonts w:ascii="Tahoma" w:hAnsi="Tahoma" w:cs="Tahoma"/>
          <w:bCs/>
          <w:szCs w:val="22"/>
        </w:rPr>
        <w:t xml:space="preserve"> </w:t>
      </w:r>
    </w:p>
    <w:p w14:paraId="405EA020" w14:textId="77777777" w:rsidR="000C4421" w:rsidRPr="000D4861" w:rsidRDefault="00F40F2F" w:rsidP="000C4421">
      <w:pPr>
        <w:spacing w:before="0" w:after="0"/>
        <w:jc w:val="both"/>
        <w:rPr>
          <w:rFonts w:ascii="Tahoma" w:hAnsi="Tahoma" w:cs="Tahoma"/>
          <w:bCs/>
          <w:sz w:val="20"/>
          <w:szCs w:val="22"/>
        </w:rPr>
      </w:pPr>
      <w:hyperlink r:id="rId21" w:history="1">
        <w:r w:rsidR="000C4421" w:rsidRPr="000D4861">
          <w:rPr>
            <w:rStyle w:val="Hyperlink"/>
            <w:rFonts w:ascii="Tahoma" w:hAnsi="Tahoma" w:cs="Tahoma"/>
          </w:rPr>
          <w:t>www.plymouth.gov.uk/schoolsandeducation/schooltransport/freeschooltransport</w:t>
        </w:r>
      </w:hyperlink>
      <w:r w:rsidR="000C4421" w:rsidRPr="000D4861">
        <w:rPr>
          <w:rFonts w:ascii="Tahoma" w:hAnsi="Tahoma" w:cs="Tahoma"/>
        </w:rPr>
        <w:t xml:space="preserve">    </w:t>
      </w:r>
    </w:p>
    <w:p w14:paraId="0931B56F" w14:textId="77777777" w:rsidR="000C4421" w:rsidRPr="000D4861" w:rsidRDefault="000C4421" w:rsidP="000C4421">
      <w:pPr>
        <w:spacing w:before="0" w:after="0"/>
        <w:jc w:val="both"/>
        <w:rPr>
          <w:rFonts w:ascii="Tahoma" w:hAnsi="Tahoma" w:cs="Tahoma"/>
          <w:bCs/>
          <w:szCs w:val="22"/>
        </w:rPr>
      </w:pPr>
      <w:r w:rsidRPr="000D4861">
        <w:rPr>
          <w:rFonts w:ascii="Tahoma" w:hAnsi="Tahoma" w:cs="Tahoma"/>
          <w:bCs/>
          <w:szCs w:val="22"/>
        </w:rPr>
        <w:t xml:space="preserve">Telephone 01752 308770 </w:t>
      </w:r>
    </w:p>
    <w:p w14:paraId="530A1394" w14:textId="77777777" w:rsidR="000C4421" w:rsidRPr="000D4861" w:rsidRDefault="000C4421" w:rsidP="000C4421">
      <w:pPr>
        <w:spacing w:before="0" w:after="0"/>
        <w:jc w:val="both"/>
        <w:rPr>
          <w:rFonts w:ascii="Tahoma" w:hAnsi="Tahoma" w:cs="Tahoma"/>
          <w:bCs/>
          <w:szCs w:val="22"/>
        </w:rPr>
      </w:pPr>
      <w:r w:rsidRPr="000D4861">
        <w:rPr>
          <w:rFonts w:ascii="Tahoma" w:hAnsi="Tahoma" w:cs="Tahoma"/>
        </w:rPr>
        <w:t xml:space="preserve">To view your options for home to school travel using bus, cycle, train and walking please visit: www.plymouth.gov.uk/plymotion and </w:t>
      </w:r>
      <w:hyperlink r:id="rId22" w:history="1">
        <w:r w:rsidRPr="000D4861">
          <w:rPr>
            <w:rStyle w:val="Hyperlink"/>
            <w:rFonts w:ascii="Tahoma" w:hAnsi="Tahoma" w:cs="Tahoma"/>
          </w:rPr>
          <w:t>www.travelinesw.com</w:t>
        </w:r>
      </w:hyperlink>
      <w:r w:rsidRPr="000D4861">
        <w:rPr>
          <w:rFonts w:ascii="Tahoma" w:hAnsi="Tahoma" w:cs="Tahoma"/>
        </w:rPr>
        <w:t xml:space="preserve"> </w:t>
      </w:r>
    </w:p>
    <w:p w14:paraId="449DEDB5" w14:textId="77777777" w:rsidR="000C4421" w:rsidRPr="000D4861" w:rsidRDefault="000C4421" w:rsidP="000C4421">
      <w:pPr>
        <w:spacing w:before="0" w:after="0"/>
        <w:jc w:val="both"/>
        <w:rPr>
          <w:rFonts w:ascii="Tahoma" w:hAnsi="Tahoma" w:cs="Tahoma"/>
          <w:b/>
          <w:szCs w:val="22"/>
        </w:rPr>
      </w:pPr>
    </w:p>
    <w:p w14:paraId="79B50387" w14:textId="77777777" w:rsidR="000C4421" w:rsidRPr="000D4861" w:rsidRDefault="000C4421" w:rsidP="000C4421">
      <w:pPr>
        <w:spacing w:before="0" w:after="0"/>
        <w:jc w:val="both"/>
        <w:rPr>
          <w:rFonts w:ascii="Tahoma" w:hAnsi="Tahoma" w:cs="Tahoma"/>
          <w:b/>
          <w:szCs w:val="22"/>
        </w:rPr>
      </w:pPr>
      <w:r w:rsidRPr="000D4861">
        <w:rPr>
          <w:rFonts w:ascii="Tahoma" w:hAnsi="Tahoma" w:cs="Tahoma"/>
          <w:b/>
          <w:szCs w:val="22"/>
        </w:rPr>
        <w:t>The Department for Education (DfE)</w:t>
      </w:r>
    </w:p>
    <w:p w14:paraId="30555CE3" w14:textId="77777777" w:rsidR="000C4421" w:rsidRPr="000D4861" w:rsidRDefault="000C4421" w:rsidP="000C4421">
      <w:pPr>
        <w:spacing w:before="0" w:after="0"/>
        <w:jc w:val="both"/>
        <w:rPr>
          <w:rStyle w:val="Hyperlink"/>
          <w:rFonts w:ascii="Tahoma" w:hAnsi="Tahoma" w:cs="Tahoma"/>
          <w:szCs w:val="22"/>
        </w:rPr>
      </w:pPr>
      <w:r w:rsidRPr="000D4861">
        <w:rPr>
          <w:rFonts w:ascii="Tahoma" w:hAnsi="Tahoma" w:cs="Tahoma"/>
          <w:szCs w:val="22"/>
        </w:rPr>
        <w:t xml:space="preserve">0870 000 2288 </w:t>
      </w:r>
      <w:hyperlink r:id="rId23" w:history="1">
        <w:r w:rsidRPr="000D4861">
          <w:rPr>
            <w:rStyle w:val="Hyperlink"/>
            <w:rFonts w:ascii="Tahoma" w:hAnsi="Tahoma" w:cs="Tahoma"/>
            <w:szCs w:val="22"/>
          </w:rPr>
          <w:t>www.education.gov.uk</w:t>
        </w:r>
      </w:hyperlink>
      <w:r w:rsidRPr="000D4861">
        <w:rPr>
          <w:rStyle w:val="Hyperlink"/>
          <w:rFonts w:ascii="Tahoma" w:hAnsi="Tahoma" w:cs="Tahoma"/>
          <w:szCs w:val="22"/>
        </w:rPr>
        <w:t xml:space="preserve"> </w:t>
      </w:r>
    </w:p>
    <w:p w14:paraId="55D93A45" w14:textId="77777777" w:rsidR="000C4421" w:rsidRPr="000D4861" w:rsidRDefault="000C4421" w:rsidP="000C4421">
      <w:pPr>
        <w:spacing w:before="0" w:after="0"/>
        <w:ind w:firstLine="720"/>
        <w:jc w:val="both"/>
        <w:rPr>
          <w:rStyle w:val="Hyperlink"/>
          <w:rFonts w:ascii="Tahoma" w:hAnsi="Tahoma" w:cs="Tahoma"/>
          <w:szCs w:val="22"/>
        </w:rPr>
      </w:pPr>
    </w:p>
    <w:p w14:paraId="099D3FB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The Education &amp;Skills Funding Agency (ESFA) </w:t>
      </w:r>
    </w:p>
    <w:p w14:paraId="70A0F583" w14:textId="77777777" w:rsidR="000C4421" w:rsidRPr="000D4861" w:rsidRDefault="000C4421" w:rsidP="000C4421">
      <w:pPr>
        <w:spacing w:before="0" w:after="0"/>
        <w:rPr>
          <w:rStyle w:val="Hyperlink"/>
          <w:rFonts w:ascii="Tahoma" w:hAnsi="Tahoma" w:cs="Tahoma"/>
          <w:szCs w:val="22"/>
        </w:rPr>
      </w:pPr>
      <w:r w:rsidRPr="000D4861">
        <w:rPr>
          <w:rFonts w:ascii="Tahoma" w:hAnsi="Tahoma" w:cs="Tahoma"/>
          <w:szCs w:val="22"/>
        </w:rPr>
        <w:t xml:space="preserve">0370 000 2288 </w:t>
      </w:r>
      <w:hyperlink r:id="rId24" w:history="1">
        <w:r w:rsidRPr="000D4861">
          <w:rPr>
            <w:rStyle w:val="Hyperlink"/>
            <w:rFonts w:ascii="Tahoma" w:hAnsi="Tahoma" w:cs="Tahoma"/>
            <w:szCs w:val="22"/>
          </w:rPr>
          <w:t>www.gov.uk/government/organisations/education-and-skills-funding-agency</w:t>
        </w:r>
      </w:hyperlink>
      <w:r w:rsidRPr="000D4861">
        <w:rPr>
          <w:rStyle w:val="Hyperlink"/>
          <w:rFonts w:ascii="Tahoma" w:hAnsi="Tahoma" w:cs="Tahoma"/>
          <w:szCs w:val="22"/>
        </w:rPr>
        <w:t xml:space="preserve"> </w:t>
      </w:r>
    </w:p>
    <w:p w14:paraId="69F793BB" w14:textId="77777777" w:rsidR="000C4421" w:rsidRPr="000D4861" w:rsidRDefault="000C4421" w:rsidP="000C4421">
      <w:pPr>
        <w:spacing w:before="0" w:after="0"/>
        <w:jc w:val="both"/>
        <w:rPr>
          <w:rFonts w:ascii="Tahoma" w:hAnsi="Tahoma" w:cs="Tahoma"/>
          <w:b/>
          <w:bCs/>
          <w:szCs w:val="22"/>
        </w:rPr>
      </w:pPr>
    </w:p>
    <w:p w14:paraId="59EB5190" w14:textId="77777777" w:rsidR="000C4421" w:rsidRPr="000D4861" w:rsidRDefault="000C4421" w:rsidP="000C4421">
      <w:pPr>
        <w:spacing w:before="0" w:after="0"/>
        <w:jc w:val="both"/>
        <w:rPr>
          <w:rFonts w:ascii="Tahoma" w:hAnsi="Tahoma" w:cs="Tahoma"/>
          <w:b/>
          <w:bCs/>
          <w:szCs w:val="22"/>
        </w:rPr>
      </w:pPr>
      <w:r w:rsidRPr="000D4861">
        <w:rPr>
          <w:rFonts w:ascii="Tahoma" w:hAnsi="Tahoma" w:cs="Tahoma"/>
          <w:b/>
          <w:bCs/>
          <w:szCs w:val="22"/>
        </w:rPr>
        <w:t xml:space="preserve">Office of the Schools Adjudicator </w:t>
      </w:r>
    </w:p>
    <w:p w14:paraId="33A4D8FB" w14:textId="77777777" w:rsidR="000C4421" w:rsidRPr="000D4861" w:rsidRDefault="000C4421" w:rsidP="000C4421">
      <w:pPr>
        <w:spacing w:before="0" w:after="0"/>
        <w:jc w:val="both"/>
        <w:rPr>
          <w:rStyle w:val="Hyperlink"/>
          <w:rFonts w:ascii="Tahoma" w:hAnsi="Tahoma" w:cs="Tahoma"/>
          <w:szCs w:val="22"/>
        </w:rPr>
      </w:pPr>
      <w:r w:rsidRPr="000D4861">
        <w:rPr>
          <w:rFonts w:ascii="Tahoma" w:hAnsi="Tahoma" w:cs="Tahoma"/>
          <w:szCs w:val="22"/>
        </w:rPr>
        <w:t xml:space="preserve">01325 735303 </w:t>
      </w:r>
      <w:hyperlink r:id="rId25" w:history="1">
        <w:r w:rsidRPr="000D4861">
          <w:rPr>
            <w:rStyle w:val="Hyperlink"/>
            <w:rFonts w:ascii="Tahoma" w:hAnsi="Tahoma" w:cs="Tahoma"/>
            <w:szCs w:val="22"/>
          </w:rPr>
          <w:t>www.education.gov.uk/schoolsadjudicator</w:t>
        </w:r>
      </w:hyperlink>
    </w:p>
    <w:p w14:paraId="712C3D9F" w14:textId="493231CF" w:rsidR="00F8433E" w:rsidRPr="00CC3D57" w:rsidRDefault="00F8433E" w:rsidP="000C4421">
      <w:pPr>
        <w:rPr>
          <w:rFonts w:ascii="Tahoma" w:hAnsi="Tahoma" w:cs="Tahoma"/>
          <w:b/>
          <w:szCs w:val="22"/>
        </w:rPr>
      </w:pPr>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1ED5B860" w14:textId="2B578800" w:rsidR="00100F11" w:rsidRPr="00CC3D57" w:rsidRDefault="00100F11" w:rsidP="00100F11">
      <w:pPr>
        <w:rPr>
          <w:rFonts w:ascii="Tahoma" w:hAnsi="Tahoma" w:cs="Tahoma"/>
          <w:szCs w:val="22"/>
        </w:rPr>
      </w:pPr>
      <w:r w:rsidRPr="00CC3D57">
        <w:rPr>
          <w:rFonts w:ascii="Tahoma" w:hAnsi="Tahoma" w:cs="Tahoma"/>
          <w:szCs w:val="22"/>
        </w:rPr>
        <w:t xml:space="preserve">Applications </w:t>
      </w:r>
      <w:r w:rsidR="000C4421">
        <w:rPr>
          <w:rFonts w:ascii="Tahoma" w:hAnsi="Tahoma" w:cs="Tahoma"/>
          <w:szCs w:val="22"/>
        </w:rPr>
        <w:t xml:space="preserve">at the main point of entry (Year 7) </w:t>
      </w:r>
      <w:r w:rsidRPr="00CC3D57">
        <w:rPr>
          <w:rFonts w:ascii="Tahoma" w:hAnsi="Tahoma" w:cs="Tahoma"/>
          <w:szCs w:val="22"/>
        </w:rPr>
        <w:t xml:space="preserve">must be made on the </w:t>
      </w:r>
      <w:r w:rsidR="000C4421">
        <w:rPr>
          <w:rFonts w:ascii="Tahoma" w:hAnsi="Tahoma" w:cs="Tahoma"/>
          <w:szCs w:val="22"/>
        </w:rPr>
        <w:t>Plymouth local authority application form</w:t>
      </w:r>
      <w:r w:rsidRPr="00CC3D57">
        <w:rPr>
          <w:rFonts w:ascii="Tahoma" w:hAnsi="Tahoma" w:cs="Tahoma"/>
          <w:szCs w:val="22"/>
        </w:rPr>
        <w:t xml:space="preserve">. Applications must be made to </w:t>
      </w:r>
      <w:r w:rsidR="00667A0E">
        <w:rPr>
          <w:rFonts w:ascii="Tahoma" w:hAnsi="Tahoma" w:cs="Tahoma"/>
          <w:szCs w:val="22"/>
        </w:rPr>
        <w:t xml:space="preserve">Plymouth </w:t>
      </w:r>
      <w:r w:rsidRPr="00CC3D57">
        <w:rPr>
          <w:rFonts w:ascii="Tahoma" w:hAnsi="Tahoma" w:cs="Tahoma"/>
          <w:szCs w:val="22"/>
        </w:rPr>
        <w:t xml:space="preserve">local authority by the closing </w:t>
      </w:r>
      <w:r w:rsidR="00667A0E">
        <w:rPr>
          <w:rFonts w:ascii="Tahoma" w:hAnsi="Tahoma" w:cs="Tahoma"/>
          <w:szCs w:val="22"/>
        </w:rPr>
        <w:t>date of 31 October 20</w:t>
      </w:r>
      <w:r w:rsidR="009A776F">
        <w:rPr>
          <w:rFonts w:ascii="Tahoma" w:hAnsi="Tahoma" w:cs="Tahoma"/>
          <w:szCs w:val="22"/>
        </w:rPr>
        <w:t>20</w:t>
      </w:r>
      <w:r w:rsidR="00667A0E">
        <w:rPr>
          <w:rFonts w:ascii="Tahoma" w:hAnsi="Tahoma" w:cs="Tahoma"/>
          <w:szCs w:val="22"/>
        </w:rPr>
        <w:t>.</w:t>
      </w:r>
    </w:p>
    <w:p w14:paraId="080F0BA7" w14:textId="77777777" w:rsidR="000B6439" w:rsidRPr="00CC3D57" w:rsidRDefault="000B643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9A776F">
        <w:trPr>
          <w:trHeight w:val="760"/>
        </w:trPr>
        <w:tc>
          <w:tcPr>
            <w:tcW w:w="1384" w:type="dxa"/>
            <w:shd w:val="clear" w:color="auto" w:fill="auto"/>
          </w:tcPr>
          <w:p w14:paraId="443EB1CD" w14:textId="77777777" w:rsidR="008E46DE" w:rsidRPr="00FF1D3B" w:rsidRDefault="008E46DE" w:rsidP="00100F11">
            <w:pPr>
              <w:rPr>
                <w:rFonts w:ascii="Tahoma" w:hAnsi="Tahoma" w:cs="Tahoma"/>
                <w:b/>
                <w:bCs/>
                <w:sz w:val="20"/>
              </w:rPr>
            </w:pPr>
            <w:r w:rsidRPr="00FF1D3B">
              <w:rPr>
                <w:rFonts w:ascii="Tahoma" w:hAnsi="Tahoma" w:cs="Tahoma"/>
                <w:b/>
                <w:bCs/>
                <w:sz w:val="20"/>
              </w:rPr>
              <w:t>Local Authority</w:t>
            </w:r>
          </w:p>
        </w:tc>
        <w:tc>
          <w:tcPr>
            <w:tcW w:w="1701" w:type="dxa"/>
            <w:shd w:val="clear" w:color="auto" w:fill="auto"/>
          </w:tcPr>
          <w:p w14:paraId="3437DECA" w14:textId="77777777" w:rsidR="008E46DE" w:rsidRPr="00FF1D3B" w:rsidRDefault="008E46DE" w:rsidP="008E46DE">
            <w:pPr>
              <w:jc w:val="center"/>
              <w:rPr>
                <w:rFonts w:ascii="Tahoma" w:hAnsi="Tahoma" w:cs="Tahoma"/>
                <w:b/>
                <w:bCs/>
                <w:sz w:val="20"/>
              </w:rPr>
            </w:pPr>
            <w:r w:rsidRPr="00FF1D3B">
              <w:rPr>
                <w:rFonts w:ascii="Tahoma" w:hAnsi="Tahoma" w:cs="Tahoma"/>
                <w:b/>
                <w:bCs/>
                <w:sz w:val="20"/>
              </w:rPr>
              <w:t>Deadline for applications</w:t>
            </w:r>
          </w:p>
        </w:tc>
        <w:tc>
          <w:tcPr>
            <w:tcW w:w="6172" w:type="dxa"/>
            <w:shd w:val="clear" w:color="auto" w:fill="auto"/>
          </w:tcPr>
          <w:p w14:paraId="5E6AB2A3" w14:textId="77777777" w:rsidR="008E46DE" w:rsidRPr="00FF1D3B" w:rsidRDefault="008E46DE" w:rsidP="00DD5722">
            <w:pPr>
              <w:rPr>
                <w:rFonts w:ascii="Tahoma" w:hAnsi="Tahoma" w:cs="Tahoma"/>
                <w:b/>
                <w:bCs/>
                <w:sz w:val="20"/>
              </w:rPr>
            </w:pPr>
            <w:r w:rsidRPr="00FF1D3B">
              <w:rPr>
                <w:rFonts w:ascii="Tahoma" w:hAnsi="Tahoma" w:cs="Tahoma"/>
                <w:b/>
                <w:bCs/>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59999FDA" w:rsidR="008E46DE" w:rsidRPr="009A776F" w:rsidRDefault="003D37FC" w:rsidP="00DD5722">
            <w:pPr>
              <w:rPr>
                <w:rFonts w:ascii="Tahoma" w:hAnsi="Tahoma" w:cs="Tahoma"/>
                <w:sz w:val="20"/>
              </w:rPr>
            </w:pPr>
            <w:r w:rsidRPr="009A776F">
              <w:rPr>
                <w:rFonts w:ascii="Tahoma" w:hAnsi="Tahoma" w:cs="Tahoma"/>
                <w:sz w:val="20"/>
              </w:rPr>
              <w:t>Plymouth</w:t>
            </w:r>
          </w:p>
        </w:tc>
        <w:tc>
          <w:tcPr>
            <w:tcW w:w="1701" w:type="dxa"/>
            <w:shd w:val="clear" w:color="auto" w:fill="auto"/>
          </w:tcPr>
          <w:p w14:paraId="2064EB6E" w14:textId="4647EF08" w:rsidR="008E46DE" w:rsidRPr="009A776F" w:rsidRDefault="00667A0E" w:rsidP="00DD5722">
            <w:pPr>
              <w:rPr>
                <w:rFonts w:ascii="Tahoma" w:hAnsi="Tahoma" w:cs="Tahoma"/>
                <w:sz w:val="20"/>
              </w:rPr>
            </w:pPr>
            <w:r w:rsidRPr="009A776F">
              <w:rPr>
                <w:rFonts w:ascii="Tahoma" w:hAnsi="Tahoma" w:cs="Tahoma"/>
                <w:sz w:val="20"/>
              </w:rPr>
              <w:t>31 October 20</w:t>
            </w:r>
            <w:r w:rsidR="009A776F" w:rsidRPr="009A776F">
              <w:rPr>
                <w:rFonts w:ascii="Tahoma" w:hAnsi="Tahoma" w:cs="Tahoma"/>
                <w:sz w:val="20"/>
              </w:rPr>
              <w:t>20</w:t>
            </w:r>
          </w:p>
        </w:tc>
        <w:tc>
          <w:tcPr>
            <w:tcW w:w="6172" w:type="dxa"/>
            <w:shd w:val="clear" w:color="auto" w:fill="auto"/>
          </w:tcPr>
          <w:p w14:paraId="5AA89DB9" w14:textId="0E142A98" w:rsidR="008E46DE" w:rsidRPr="009A776F" w:rsidRDefault="009F2587" w:rsidP="00DD5722">
            <w:pPr>
              <w:rPr>
                <w:rFonts w:ascii="Tahoma" w:hAnsi="Tahoma" w:cs="Tahoma"/>
                <w:sz w:val="20"/>
              </w:rPr>
            </w:pPr>
            <w:r w:rsidRPr="009A776F">
              <w:rPr>
                <w:rFonts w:ascii="Tahoma" w:hAnsi="Tahoma" w:cs="Tahoma"/>
                <w:color w:val="0000FF"/>
                <w:sz w:val="20"/>
                <w:u w:val="single"/>
              </w:rPr>
              <w:t>https://www.plymouth.gov.uk/schoolseducationchildcareskillsandemployability/schooladmissions/applyschoolplace</w:t>
            </w:r>
          </w:p>
        </w:tc>
      </w:tr>
    </w:tbl>
    <w:p w14:paraId="4B017482" w14:textId="77777777" w:rsidR="005C12C9" w:rsidRPr="00CC3D57" w:rsidRDefault="005C12C9" w:rsidP="00100F11">
      <w:pPr>
        <w:rPr>
          <w:rFonts w:ascii="Tahoma" w:hAnsi="Tahoma" w:cs="Tahoma"/>
          <w:szCs w:val="22"/>
        </w:rPr>
      </w:pPr>
    </w:p>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02305B33" w:rsidR="00FE1225" w:rsidRPr="00CC3D57" w:rsidRDefault="00667A0E" w:rsidP="00100F11">
      <w:pPr>
        <w:rPr>
          <w:rFonts w:ascii="Tahoma" w:hAnsi="Tahoma" w:cs="Tahoma"/>
          <w:szCs w:val="22"/>
        </w:rPr>
      </w:pPr>
      <w:r w:rsidRPr="00667A0E">
        <w:rPr>
          <w:rFonts w:ascii="Tahoma" w:hAnsi="Tahoma" w:cs="Tahoma"/>
          <w:szCs w:val="22"/>
        </w:rPr>
        <w:t>The admission arrangements outlined in this section apply to children starting in Year 7 for the first time in 20</w:t>
      </w:r>
      <w:r>
        <w:rPr>
          <w:rFonts w:ascii="Tahoma" w:hAnsi="Tahoma" w:cs="Tahoma"/>
          <w:szCs w:val="22"/>
        </w:rPr>
        <w:t>2</w:t>
      </w:r>
      <w:r w:rsidR="009A776F">
        <w:rPr>
          <w:rFonts w:ascii="Tahoma" w:hAnsi="Tahoma" w:cs="Tahoma"/>
          <w:szCs w:val="22"/>
        </w:rPr>
        <w:t>1</w:t>
      </w:r>
      <w:r>
        <w:rPr>
          <w:rFonts w:ascii="Tahoma" w:hAnsi="Tahoma" w:cs="Tahoma"/>
          <w:szCs w:val="22"/>
        </w:rPr>
        <w:t>/202</w:t>
      </w:r>
      <w:r w:rsidR="009A776F">
        <w:rPr>
          <w:rFonts w:ascii="Tahoma" w:hAnsi="Tahoma" w:cs="Tahoma"/>
          <w:szCs w:val="22"/>
        </w:rPr>
        <w:t>2</w:t>
      </w:r>
      <w:r>
        <w:rPr>
          <w:rFonts w:ascii="Tahoma" w:hAnsi="Tahoma" w:cs="Tahoma"/>
          <w:szCs w:val="22"/>
        </w:rPr>
        <w:t xml:space="preserve">. </w:t>
      </w:r>
      <w:r w:rsidRPr="00667A0E">
        <w:rPr>
          <w:rFonts w:ascii="Tahoma" w:hAnsi="Tahoma" w:cs="Tahoma"/>
          <w:szCs w:val="22"/>
        </w:rPr>
        <w:t xml:space="preserve">Allocation results will be notified on </w:t>
      </w:r>
      <w:r w:rsidR="00625243">
        <w:rPr>
          <w:rFonts w:ascii="Tahoma" w:hAnsi="Tahoma" w:cs="Tahoma"/>
          <w:szCs w:val="22"/>
        </w:rPr>
        <w:t>2</w:t>
      </w:r>
      <w:r w:rsidRPr="00667A0E">
        <w:rPr>
          <w:rFonts w:ascii="Tahoma" w:hAnsi="Tahoma" w:cs="Tahoma"/>
          <w:szCs w:val="22"/>
        </w:rPr>
        <w:t xml:space="preserve"> March 20</w:t>
      </w:r>
      <w:r w:rsidR="00625243">
        <w:rPr>
          <w:rFonts w:ascii="Tahoma" w:hAnsi="Tahoma" w:cs="Tahoma"/>
          <w:szCs w:val="22"/>
        </w:rPr>
        <w:t>20</w:t>
      </w:r>
      <w:r w:rsidRPr="00667A0E">
        <w:rPr>
          <w:rFonts w:ascii="Tahoma" w:hAnsi="Tahoma" w:cs="Tahoma"/>
          <w:szCs w:val="22"/>
        </w:rPr>
        <w:t xml:space="preserve">.  Notre Dame RC School follows Plymouth City Council’s co-ordinated secondary admissions scheme available at </w:t>
      </w:r>
      <w:hyperlink r:id="rId26" w:history="1">
        <w:r w:rsidRPr="00FF1A1A">
          <w:rPr>
            <w:rStyle w:val="Hyperlink"/>
            <w:rFonts w:ascii="Tahoma" w:hAnsi="Tahoma" w:cs="Tahoma"/>
            <w:szCs w:val="22"/>
          </w:rPr>
          <w:t>www.plymouth.gov.uk/schooladmissions</w:t>
        </w:r>
      </w:hyperlink>
      <w:r w:rsidRPr="00667A0E">
        <w:rPr>
          <w:rFonts w:ascii="Tahoma" w:hAnsi="Tahoma" w:cs="Tahoma"/>
          <w:szCs w:val="22"/>
        </w:rPr>
        <w:t>.</w:t>
      </w:r>
      <w:r>
        <w:rPr>
          <w:rFonts w:ascii="Tahoma" w:hAnsi="Tahoma" w:cs="Tahoma"/>
          <w:szCs w:val="22"/>
        </w:rPr>
        <w:t xml:space="preserve"> </w:t>
      </w:r>
      <w:r w:rsidR="001C2C1F"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763A573" w14:textId="77777777" w:rsidR="000C4421" w:rsidRPr="000D4861" w:rsidRDefault="000C4421" w:rsidP="000C4421">
      <w:pPr>
        <w:rPr>
          <w:rFonts w:ascii="Tahoma" w:hAnsi="Tahoma" w:cs="Tahoma"/>
          <w:b/>
          <w:szCs w:val="22"/>
        </w:rPr>
      </w:pPr>
      <w:r w:rsidRPr="000D4861">
        <w:rPr>
          <w:rFonts w:ascii="Tahoma" w:hAnsi="Tahoma" w:cs="Tahoma"/>
          <w:b/>
          <w:szCs w:val="22"/>
        </w:rPr>
        <w:t>Applications under faith criteria</w:t>
      </w:r>
    </w:p>
    <w:p w14:paraId="44CF25DD" w14:textId="77777777" w:rsidR="000C4421" w:rsidRPr="000D4861" w:rsidRDefault="000C4421" w:rsidP="000C4421">
      <w:pPr>
        <w:rPr>
          <w:rFonts w:ascii="Tahoma" w:hAnsi="Tahoma" w:cs="Tahoma"/>
          <w:szCs w:val="22"/>
        </w:rPr>
      </w:pPr>
      <w:r w:rsidRPr="000D4861">
        <w:rPr>
          <w:rFonts w:ascii="Tahoma" w:hAnsi="Tahoma" w:cs="Tahoma"/>
          <w:szCs w:val="22"/>
        </w:rPr>
        <w:t>Applicants wishing to apply for a place under faith criteria should complete the Supplementary Form (appendix 1).</w:t>
      </w:r>
    </w:p>
    <w:p w14:paraId="59EC5724" w14:textId="77777777" w:rsidR="000C4421" w:rsidRPr="000D4861" w:rsidRDefault="000C4421" w:rsidP="000C4421">
      <w:pPr>
        <w:rPr>
          <w:rFonts w:ascii="Tahoma" w:hAnsi="Tahoma" w:cs="Tahoma"/>
          <w:szCs w:val="22"/>
        </w:rPr>
      </w:pPr>
      <w:r w:rsidRPr="000D4861">
        <w:rPr>
          <w:rFonts w:ascii="Tahoma" w:hAnsi="Tahoma" w:cs="Tahoma"/>
          <w:szCs w:val="22"/>
        </w:rPr>
        <w:t xml:space="preserve">The completed form, together with any required evidence, (see below), should be returned to the school by the closing date.   </w:t>
      </w:r>
    </w:p>
    <w:p w14:paraId="5AD7E155" w14:textId="77777777" w:rsidR="000C4421" w:rsidRPr="000D4861" w:rsidRDefault="000C4421" w:rsidP="000C4421">
      <w:pPr>
        <w:rPr>
          <w:rFonts w:ascii="Tahoma" w:hAnsi="Tahoma" w:cs="Tahoma"/>
          <w:szCs w:val="22"/>
        </w:rPr>
      </w:pPr>
      <w:r w:rsidRPr="000D4861">
        <w:rPr>
          <w:rFonts w:ascii="Tahoma" w:hAnsi="Tahoma" w:cs="Tahoma"/>
          <w:szCs w:val="22"/>
        </w:rPr>
        <w:t xml:space="preserve">Parents and carers applying under the faith criteria should either: </w:t>
      </w:r>
    </w:p>
    <w:p w14:paraId="26EC713E" w14:textId="77777777" w:rsidR="000C4421" w:rsidRPr="000D4861" w:rsidRDefault="000C4421" w:rsidP="000C4421">
      <w:pPr>
        <w:numPr>
          <w:ilvl w:val="0"/>
          <w:numId w:val="1"/>
        </w:numPr>
        <w:ind w:left="360"/>
        <w:rPr>
          <w:rFonts w:ascii="Tahoma" w:hAnsi="Tahoma" w:cs="Tahoma"/>
          <w:szCs w:val="22"/>
        </w:rPr>
      </w:pPr>
      <w:r w:rsidRPr="000D4861">
        <w:rPr>
          <w:rFonts w:ascii="Tahoma" w:hAnsi="Tahoma" w:cs="Tahoma"/>
          <w:szCs w:val="22"/>
        </w:rPr>
        <w:t xml:space="preserve">Complete Part A od the SIF (appendix 1) along with a copy of your son’s baptism certificate </w:t>
      </w:r>
    </w:p>
    <w:p w14:paraId="57C1188F" w14:textId="77777777" w:rsidR="000C4421" w:rsidRPr="000D4861" w:rsidRDefault="000C4421" w:rsidP="000C4421">
      <w:pPr>
        <w:rPr>
          <w:rFonts w:ascii="Tahoma" w:hAnsi="Tahoma" w:cs="Tahoma"/>
          <w:szCs w:val="22"/>
        </w:rPr>
      </w:pPr>
      <w:r w:rsidRPr="000D4861">
        <w:rPr>
          <w:rFonts w:ascii="Tahoma" w:hAnsi="Tahoma" w:cs="Tahoma"/>
          <w:szCs w:val="22"/>
        </w:rPr>
        <w:t xml:space="preserve">OR </w:t>
      </w:r>
    </w:p>
    <w:p w14:paraId="25D81944" w14:textId="77777777" w:rsidR="000C4421" w:rsidRPr="000D4861" w:rsidRDefault="000C4421" w:rsidP="000C4421">
      <w:pPr>
        <w:pStyle w:val="ListParagraph"/>
        <w:numPr>
          <w:ilvl w:val="0"/>
          <w:numId w:val="1"/>
        </w:numPr>
        <w:ind w:left="360"/>
        <w:jc w:val="both"/>
        <w:rPr>
          <w:rFonts w:ascii="Tahoma" w:hAnsi="Tahoma" w:cs="Tahoma"/>
          <w:b/>
          <w:bCs/>
          <w:szCs w:val="22"/>
        </w:rPr>
      </w:pPr>
      <w:r w:rsidRPr="000D4861">
        <w:rPr>
          <w:rFonts w:ascii="Tahoma" w:hAnsi="Tahoma" w:cs="Tahoma"/>
          <w:szCs w:val="22"/>
        </w:rPr>
        <w:t xml:space="preserve">Complete part A and B of the SIF (appendix 1), signed by the relevant faith leader. </w:t>
      </w:r>
    </w:p>
    <w:p w14:paraId="105748EF" w14:textId="1C5873FA" w:rsidR="002664BB"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32DA76F4" w14:textId="64F4740B" w:rsidR="000A05A1" w:rsidRDefault="002664BB" w:rsidP="000A05A1">
      <w:pPr>
        <w:jc w:val="both"/>
        <w:rPr>
          <w:rFonts w:ascii="Tahoma" w:hAnsi="Tahoma" w:cs="Tahoma"/>
          <w:szCs w:val="22"/>
        </w:rPr>
      </w:pPr>
      <w:r w:rsidRPr="00CC3D57">
        <w:rPr>
          <w:rFonts w:ascii="Tahoma" w:hAnsi="Tahoma" w:cs="Tahoma"/>
          <w:szCs w:val="22"/>
        </w:rPr>
        <w:t xml:space="preserve">We give priority </w:t>
      </w:r>
      <w:r w:rsidR="00625243">
        <w:rPr>
          <w:rFonts w:ascii="Tahoma" w:hAnsi="Tahoma" w:cs="Tahoma"/>
          <w:szCs w:val="22"/>
        </w:rPr>
        <w:t>to students</w:t>
      </w:r>
      <w:r w:rsidRPr="00CC3D57">
        <w:rPr>
          <w:rFonts w:ascii="Tahoma" w:hAnsi="Tahoma" w:cs="Tahoma"/>
          <w:szCs w:val="22"/>
        </w:rPr>
        <w:t xml:space="preserve"> where there is an exceptional need to attend this school and not another school. The need must be specific to this school: a </w:t>
      </w:r>
      <w:r w:rsidR="00667A0E">
        <w:rPr>
          <w:rFonts w:ascii="Tahoma" w:hAnsi="Tahoma" w:cs="Tahoma"/>
          <w:szCs w:val="22"/>
        </w:rPr>
        <w:t>girl</w:t>
      </w:r>
      <w:r w:rsidRPr="00CC3D57">
        <w:rPr>
          <w:rFonts w:ascii="Tahoma" w:hAnsi="Tahoma" w:cs="Tahoma"/>
          <w:szCs w:val="22"/>
        </w:rPr>
        <w:t xml:space="preserve">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r w:rsidR="000A05A1">
        <w:rPr>
          <w:rFonts w:ascii="Tahoma" w:hAnsi="Tahoma" w:cs="Tahoma"/>
          <w:szCs w:val="22"/>
        </w:rPr>
        <w:t xml:space="preserve"> </w:t>
      </w:r>
    </w:p>
    <w:p w14:paraId="7438BBC5" w14:textId="0566539C" w:rsidR="000A05A1" w:rsidRPr="000A05A1" w:rsidRDefault="000A05A1" w:rsidP="000A05A1">
      <w:pPr>
        <w:jc w:val="both"/>
        <w:rPr>
          <w:rFonts w:ascii="Tahoma" w:hAnsi="Tahoma" w:cs="Tahoma"/>
          <w:szCs w:val="22"/>
        </w:rPr>
      </w:pPr>
      <w:r w:rsidRPr="009F2587">
        <w:rPr>
          <w:rFonts w:ascii="Tahoma" w:hAnsi="Tahoma" w:cs="Tahoma"/>
          <w:szCs w:val="22"/>
        </w:rPr>
        <w:t xml:space="preserve">In order to seek priority on this basis, parents </w:t>
      </w:r>
      <w:r w:rsidRPr="009F2587">
        <w:rPr>
          <w:rFonts w:ascii="Tahoma" w:hAnsi="Tahoma" w:cs="Tahoma"/>
          <w:b/>
          <w:szCs w:val="22"/>
        </w:rPr>
        <w:t>must</w:t>
      </w:r>
      <w:r w:rsidRPr="009F2587">
        <w:rPr>
          <w:rFonts w:ascii="Tahoma" w:hAnsi="Tahoma" w:cs="Tahoma"/>
          <w:szCs w:val="22"/>
        </w:rPr>
        <w:t xml:space="preserve"> </w:t>
      </w:r>
      <w:r w:rsidR="009710A6">
        <w:rPr>
          <w:rFonts w:ascii="Tahoma" w:hAnsi="Tahoma" w:cs="Tahoma"/>
          <w:szCs w:val="22"/>
        </w:rPr>
        <w:t>provide evidence that this school is the only school which meets the needs of your daughter.</w:t>
      </w:r>
    </w:p>
    <w:p w14:paraId="554F1E92" w14:textId="77777777" w:rsidR="00FF1D3B" w:rsidRDefault="00FF1D3B" w:rsidP="008E46DE">
      <w:pPr>
        <w:jc w:val="both"/>
        <w:rPr>
          <w:rFonts w:ascii="Tahoma" w:hAnsi="Tahoma" w:cs="Tahoma"/>
          <w:szCs w:val="22"/>
        </w:rPr>
      </w:pPr>
    </w:p>
    <w:p w14:paraId="663677B1" w14:textId="77777777" w:rsidR="00FF1D3B" w:rsidRDefault="00FF1D3B" w:rsidP="008E46DE">
      <w:pPr>
        <w:jc w:val="both"/>
        <w:rPr>
          <w:rFonts w:ascii="Tahoma" w:hAnsi="Tahoma" w:cs="Tahoma"/>
          <w:szCs w:val="22"/>
        </w:rPr>
      </w:pPr>
    </w:p>
    <w:p w14:paraId="1F055CA3" w14:textId="529AA58E" w:rsidR="009A776F" w:rsidRPr="00CC3D57" w:rsidRDefault="002664BB" w:rsidP="008E46DE">
      <w:pPr>
        <w:jc w:val="both"/>
        <w:rPr>
          <w:rFonts w:ascii="Tahoma" w:hAnsi="Tahoma" w:cs="Tahoma"/>
          <w:szCs w:val="22"/>
        </w:rPr>
      </w:pPr>
      <w:r w:rsidRPr="00CC3D57">
        <w:rPr>
          <w:rFonts w:ascii="Tahoma" w:hAnsi="Tahoma" w:cs="Tahoma"/>
          <w:szCs w:val="22"/>
        </w:rPr>
        <w:lastRenderedPageBreak/>
        <w:t>The exceptional need could be due to the parent’s circumstances. Exceptional need could include:</w:t>
      </w:r>
    </w:p>
    <w:p w14:paraId="610925D1" w14:textId="6E01E7AB"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FF1D3B" w:rsidRPr="00CC3D57">
        <w:rPr>
          <w:rFonts w:ascii="Tahoma" w:hAnsi="Tahoma" w:cs="Tahoma"/>
          <w:szCs w:val="22"/>
        </w:rPr>
        <w:t>evidence.</w:t>
      </w:r>
    </w:p>
    <w:p w14:paraId="36FCB066" w14:textId="51A05B48"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FF1D3B" w:rsidRPr="00CC3D57">
        <w:rPr>
          <w:rFonts w:ascii="Tahoma" w:hAnsi="Tahoma" w:cs="Tahoma"/>
          <w:szCs w:val="22"/>
        </w:rPr>
        <w:t>worker.</w:t>
      </w:r>
    </w:p>
    <w:p w14:paraId="1707FAFF" w14:textId="1E4C4B92"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Where one or both parents or the </w:t>
      </w:r>
      <w:r w:rsidR="00625243">
        <w:rPr>
          <w:rFonts w:ascii="Tahoma" w:hAnsi="Tahoma" w:cs="Tahoma"/>
          <w:szCs w:val="22"/>
        </w:rPr>
        <w:t>student</w:t>
      </w:r>
      <w:r w:rsidRPr="00CC3D57">
        <w:rPr>
          <w:rFonts w:ascii="Tahoma" w:hAnsi="Tahoma" w:cs="Tahoma"/>
          <w:szCs w:val="22"/>
        </w:rPr>
        <w:t xml:space="preserve"> has a disability that may make travel to another school more difficult, which can be supported by medical evidence.</w:t>
      </w:r>
    </w:p>
    <w:p w14:paraId="093B808F" w14:textId="1295C027"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t>These examples are</w:t>
      </w:r>
      <w:r w:rsidR="000C4421">
        <w:rPr>
          <w:rFonts w:ascii="Tahoma" w:hAnsi="Tahoma" w:cs="Tahoma"/>
          <w:szCs w:val="22"/>
        </w:rPr>
        <w:t xml:space="preserve"> not</w:t>
      </w:r>
      <w:r w:rsidRPr="00CC3D57">
        <w:rPr>
          <w:rFonts w:ascii="Tahoma" w:hAnsi="Tahoma" w:cs="Tahoma"/>
          <w:szCs w:val="22"/>
        </w:rPr>
        <w:t xml:space="preserve"> meant to be exhaustive or exclusive. Neither should it be assumed that similar circumstances would impact on different </w:t>
      </w:r>
      <w:r w:rsidR="00625243">
        <w:rPr>
          <w:rFonts w:ascii="Tahoma" w:hAnsi="Tahoma" w:cs="Tahoma"/>
          <w:szCs w:val="22"/>
        </w:rPr>
        <w:t>students</w:t>
      </w:r>
      <w:r w:rsidRPr="00CC3D57">
        <w:rPr>
          <w:rFonts w:ascii="Tahoma" w:hAnsi="Tahoma" w:cs="Tahoma"/>
          <w:szCs w:val="22"/>
        </w:rPr>
        <w:t xml:space="preserve"> and families in the same way.</w:t>
      </w:r>
    </w:p>
    <w:p w14:paraId="4ABF9164" w14:textId="140CBCA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if there are medical reasons that make it essential for a </w:t>
      </w:r>
      <w:r w:rsidR="00667A0E">
        <w:rPr>
          <w:rFonts w:ascii="Tahoma" w:hAnsi="Tahoma" w:cs="Tahoma"/>
          <w:szCs w:val="22"/>
        </w:rPr>
        <w:t>girl</w:t>
      </w:r>
      <w:r w:rsidRPr="00CC3D57">
        <w:rPr>
          <w:rFonts w:ascii="Tahoma" w:hAnsi="Tahoma" w:cs="Tahoma"/>
          <w:szCs w:val="22"/>
        </w:rPr>
        <w:t xml:space="preserve"> to attend this school, the parent must provide supporting information from a doctor, together with any other relevant information. This must make a compelling case as to why the </w:t>
      </w:r>
      <w:r w:rsidR="00625243">
        <w:rPr>
          <w:rFonts w:ascii="Tahoma" w:hAnsi="Tahoma" w:cs="Tahoma"/>
          <w:szCs w:val="22"/>
        </w:rPr>
        <w:t>student</w:t>
      </w:r>
      <w:r w:rsidRPr="00CC3D57">
        <w:rPr>
          <w:rFonts w:ascii="Tahoma" w:hAnsi="Tahoma" w:cs="Tahoma"/>
          <w:szCs w:val="22"/>
        </w:rPr>
        <w:t xml:space="preserve">'s needs or the </w:t>
      </w:r>
      <w:r w:rsidR="009A776F" w:rsidRPr="00CC3D57">
        <w:rPr>
          <w:rFonts w:ascii="Tahoma" w:hAnsi="Tahoma" w:cs="Tahoma"/>
          <w:szCs w:val="22"/>
        </w:rPr>
        <w:t>parents</w:t>
      </w:r>
      <w:r w:rsidRPr="00CC3D57">
        <w:rPr>
          <w:rFonts w:ascii="Tahoma" w:hAnsi="Tahoma" w:cs="Tahoma"/>
          <w:szCs w:val="22"/>
        </w:rPr>
        <w:t xml:space="preserve"> can only be met here; a medical condition in itself will not automatically result in a place here. It is</w:t>
      </w:r>
      <w:r w:rsidR="000C4421">
        <w:rPr>
          <w:rFonts w:ascii="Tahoma" w:hAnsi="Tahoma" w:cs="Tahoma"/>
          <w:szCs w:val="22"/>
        </w:rPr>
        <w:t xml:space="preserve"> not</w:t>
      </w:r>
      <w:r w:rsidRPr="00CC3D57">
        <w:rPr>
          <w:rFonts w:ascii="Tahoma" w:hAnsi="Tahoma" w:cs="Tahoma"/>
          <w:szCs w:val="22"/>
        </w:rPr>
        <w:t xml:space="preserve"> essential for the doctor to name this school and we wouldn’t expect a doctor to have sufficient, specific knowledge of the school but the evidence should explain exactly what the </w:t>
      </w:r>
      <w:r w:rsidR="00625243">
        <w:rPr>
          <w:rFonts w:ascii="Tahoma" w:hAnsi="Tahoma" w:cs="Tahoma"/>
          <w:szCs w:val="22"/>
        </w:rPr>
        <w:t>student’s</w:t>
      </w:r>
      <w:r w:rsidRPr="00CC3D57">
        <w:rPr>
          <w:rFonts w:ascii="Tahoma" w:hAnsi="Tahoma" w:cs="Tahoma"/>
          <w:szCs w:val="22"/>
        </w:rPr>
        <w:t xml:space="preserve"> needs are and what specialist support and facilities are required.</w:t>
      </w:r>
    </w:p>
    <w:p w14:paraId="32397FF2" w14:textId="3DE3B377"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w:t>
      </w:r>
      <w:r w:rsidR="00625243">
        <w:rPr>
          <w:rFonts w:ascii="Tahoma" w:hAnsi="Tahoma" w:cs="Tahoma"/>
          <w:szCs w:val="22"/>
        </w:rPr>
        <w:t xml:space="preserve">student </w:t>
      </w:r>
      <w:r w:rsidRPr="00CC3D57">
        <w:rPr>
          <w:rFonts w:ascii="Tahoma" w:hAnsi="Tahoma" w:cs="Tahoma"/>
          <w:szCs w:val="22"/>
        </w:rPr>
        <w:t>had to attend another school. It is</w:t>
      </w:r>
      <w:r w:rsidR="000C4421">
        <w:rPr>
          <w:rFonts w:ascii="Tahoma" w:hAnsi="Tahoma" w:cs="Tahoma"/>
          <w:szCs w:val="22"/>
        </w:rPr>
        <w:t xml:space="preserve"> not</w:t>
      </w:r>
      <w:r w:rsidRPr="00CC3D57">
        <w:rPr>
          <w:rFonts w:ascii="Tahoma" w:hAnsi="Tahoma" w:cs="Tahoma"/>
          <w:szCs w:val="22"/>
        </w:rPr>
        <w:t xml:space="preserve"> essential for the professional supporting the family to have in-depth knowledge of this </w:t>
      </w:r>
      <w:r w:rsidR="009A776F" w:rsidRPr="00CC3D57">
        <w:rPr>
          <w:rFonts w:ascii="Tahoma" w:hAnsi="Tahoma" w:cs="Tahoma"/>
          <w:szCs w:val="22"/>
        </w:rPr>
        <w:t>school,</w:t>
      </w:r>
      <w:r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548D4CB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w:t>
      </w:r>
      <w:r w:rsidR="00667A0E">
        <w:rPr>
          <w:rFonts w:ascii="Tahoma" w:hAnsi="Tahoma" w:cs="Tahoma"/>
          <w:szCs w:val="22"/>
        </w:rPr>
        <w:t>girl</w:t>
      </w:r>
      <w:r w:rsidRPr="00CC3D57">
        <w:rPr>
          <w:rFonts w:ascii="Tahoma" w:hAnsi="Tahoma" w:cs="Tahoma"/>
          <w:szCs w:val="22"/>
        </w:rPr>
        <w:t xml:space="preserve"> may be separated from a friendship </w:t>
      </w:r>
      <w:r w:rsidR="00FF1D3B" w:rsidRPr="00CC3D57">
        <w:rPr>
          <w:rFonts w:ascii="Tahoma" w:hAnsi="Tahoma" w:cs="Tahoma"/>
          <w:szCs w:val="22"/>
        </w:rPr>
        <w:t>group.</w:t>
      </w:r>
      <w:r w:rsidRPr="00CC3D57">
        <w:rPr>
          <w:rFonts w:ascii="Tahoma" w:hAnsi="Tahoma" w:cs="Tahoma"/>
          <w:szCs w:val="22"/>
        </w:rPr>
        <w:t xml:space="preserve"> </w:t>
      </w:r>
    </w:p>
    <w:p w14:paraId="5265EAB8" w14:textId="0B486B4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w:t>
      </w:r>
      <w:r w:rsidR="00667A0E">
        <w:rPr>
          <w:rFonts w:ascii="Tahoma" w:hAnsi="Tahoma" w:cs="Tahoma"/>
          <w:szCs w:val="22"/>
        </w:rPr>
        <w:t>girl</w:t>
      </w:r>
      <w:r w:rsidRPr="00CC3D57">
        <w:rPr>
          <w:rFonts w:ascii="Tahoma" w:hAnsi="Tahoma" w:cs="Tahoma"/>
          <w:szCs w:val="22"/>
        </w:rPr>
        <w:t xml:space="preserve"> from the current or previous </w:t>
      </w:r>
      <w:r w:rsidR="00FF1D3B" w:rsidRPr="00CC3D57">
        <w:rPr>
          <w:rFonts w:ascii="Tahoma" w:hAnsi="Tahoma" w:cs="Tahoma"/>
          <w:szCs w:val="22"/>
        </w:rPr>
        <w:t>setting.</w:t>
      </w:r>
    </w:p>
    <w:p w14:paraId="2AEA84F0" w14:textId="37C62C0E" w:rsidR="002664BB" w:rsidRPr="00CC3D57" w:rsidRDefault="00667A0E"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Pr>
          <w:rFonts w:ascii="Tahoma" w:hAnsi="Tahoma" w:cs="Tahoma"/>
          <w:szCs w:val="22"/>
        </w:rPr>
        <w:t>child</w:t>
      </w:r>
      <w:r w:rsidR="002664BB" w:rsidRPr="00CC3D57">
        <w:rPr>
          <w:rFonts w:ascii="Tahoma" w:hAnsi="Tahoma" w:cs="Tahoma"/>
          <w:szCs w:val="22"/>
        </w:rPr>
        <w:t xml:space="preserve">-care arrangements before or after school would have to be </w:t>
      </w:r>
      <w:r w:rsidR="00FF1D3B" w:rsidRPr="00CC3D57">
        <w:rPr>
          <w:rFonts w:ascii="Tahoma" w:hAnsi="Tahoma" w:cs="Tahoma"/>
          <w:szCs w:val="22"/>
        </w:rPr>
        <w:t>changed.</w:t>
      </w:r>
    </w:p>
    <w:p w14:paraId="01FABAD7" w14:textId="164278E4"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FF1D3B" w:rsidRPr="00CC3D57">
        <w:rPr>
          <w:rFonts w:ascii="Tahoma" w:hAnsi="Tahoma" w:cs="Tahoma"/>
          <w:szCs w:val="22"/>
        </w:rPr>
        <w:t>changed.</w:t>
      </w:r>
    </w:p>
    <w:p w14:paraId="0ADE80CF" w14:textId="5B4C6F2C"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w:t>
      </w:r>
      <w:r w:rsidR="005E0AFD" w:rsidRPr="00CC3D57">
        <w:rPr>
          <w:rFonts w:ascii="Tahoma" w:hAnsi="Tahoma" w:cs="Tahoma"/>
          <w:szCs w:val="22"/>
        </w:rPr>
        <w:t>does not</w:t>
      </w:r>
      <w:r w:rsidRPr="00CC3D57">
        <w:rPr>
          <w:rFonts w:ascii="Tahoma" w:hAnsi="Tahoma" w:cs="Tahoma"/>
          <w:szCs w:val="22"/>
        </w:rPr>
        <w:t xml:space="preserve"> require specialised treatment</w:t>
      </w:r>
      <w:r w:rsidR="005E0AFD" w:rsidRPr="00CC3D57">
        <w:rPr>
          <w:rFonts w:ascii="Tahoma" w:hAnsi="Tahoma" w:cs="Tahoma"/>
          <w:szCs w:val="22"/>
        </w:rPr>
        <w:t>.</w:t>
      </w:r>
    </w:p>
    <w:p w14:paraId="1500293F" w14:textId="0A67CDE9"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 </w:t>
      </w:r>
      <w:r w:rsidR="00625243">
        <w:rPr>
          <w:rFonts w:ascii="Tahoma" w:hAnsi="Tahoma" w:cs="Tahoma"/>
          <w:szCs w:val="22"/>
        </w:rPr>
        <w:t>student</w:t>
      </w:r>
      <w:r w:rsidRPr="00CC3D57">
        <w:rPr>
          <w:rFonts w:ascii="Tahoma" w:hAnsi="Tahoma" w:cs="Tahoma"/>
          <w:szCs w:val="22"/>
        </w:rPr>
        <w:t xml:space="preserve"> has a particular interest or ability in a subject or activity.</w:t>
      </w:r>
    </w:p>
    <w:p w14:paraId="0FDE0147" w14:textId="77777777" w:rsidR="000C4421" w:rsidRDefault="000C4421" w:rsidP="002664BB">
      <w:pPr>
        <w:jc w:val="both"/>
        <w:rPr>
          <w:rFonts w:ascii="Tahoma" w:hAnsi="Tahoma" w:cs="Tahoma"/>
          <w:szCs w:val="22"/>
        </w:rPr>
      </w:pPr>
      <w:r w:rsidRPr="000C4421">
        <w:rPr>
          <w:rFonts w:ascii="Tahoma" w:hAnsi="Tahoma" w:cs="Tahoma"/>
          <w:szCs w:val="22"/>
        </w:rPr>
        <w:t xml:space="preserve">Evidence from a relevant professional, independent of the family will be required in every case and should be made available before the deadline for applications. </w:t>
      </w:r>
    </w:p>
    <w:p w14:paraId="6DB4AC8D" w14:textId="2228811D"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w:t>
      </w:r>
      <w:r w:rsidR="000C4421">
        <w:rPr>
          <w:rFonts w:ascii="Tahoma" w:hAnsi="Tahoma" w:cs="Tahoma"/>
          <w:szCs w:val="22"/>
        </w:rPr>
        <w:t xml:space="preserve"> not</w:t>
      </w:r>
      <w:r w:rsidRPr="00CC3D57">
        <w:rPr>
          <w:rFonts w:ascii="Tahoma" w:hAnsi="Tahoma" w:cs="Tahoma"/>
          <w:szCs w:val="22"/>
        </w:rPr>
        <w:t xml:space="preserve"> expected that a parent will seek this priority at a school that was not named as the first preference. The onus is on parents to submit their supporting evidence and to provide further evidence if requested to do so. Parents who apply using a common application form from another </w:t>
      </w:r>
      <w:r w:rsidR="000C4421">
        <w:rPr>
          <w:rFonts w:ascii="Tahoma" w:hAnsi="Tahoma" w:cs="Tahoma"/>
          <w:szCs w:val="22"/>
        </w:rPr>
        <w:t>local authority</w:t>
      </w:r>
      <w:r w:rsidRPr="00CC3D57">
        <w:rPr>
          <w:rFonts w:ascii="Tahoma" w:hAnsi="Tahoma" w:cs="Tahoma"/>
          <w:szCs w:val="22"/>
        </w:rPr>
        <w:t xml:space="preserve"> without a tick box for exceptional need should put a note in the reasons for their preference that they are requesting exceptional need priority and provide the required supporting evidence.</w:t>
      </w:r>
    </w:p>
    <w:p w14:paraId="474C806D" w14:textId="6167A947" w:rsidR="002664BB" w:rsidRPr="00CC3D57" w:rsidRDefault="002664BB" w:rsidP="002664BB">
      <w:pPr>
        <w:jc w:val="both"/>
        <w:rPr>
          <w:rFonts w:ascii="Tahoma" w:hAnsi="Tahoma" w:cs="Tahoma"/>
          <w:szCs w:val="22"/>
        </w:rPr>
      </w:pPr>
      <w:r w:rsidRPr="00CC3D57">
        <w:rPr>
          <w:rFonts w:ascii="Tahoma" w:hAnsi="Tahoma" w:cs="Tahoma"/>
          <w:szCs w:val="22"/>
        </w:rPr>
        <w:t xml:space="preserve">If the </w:t>
      </w:r>
      <w:r w:rsidR="000C4421">
        <w:rPr>
          <w:rFonts w:ascii="Tahoma" w:hAnsi="Tahoma" w:cs="Tahoma"/>
          <w:szCs w:val="22"/>
        </w:rPr>
        <w:t>local authority</w:t>
      </w:r>
      <w:r w:rsidRPr="00CC3D57">
        <w:rPr>
          <w:rFonts w:ascii="Tahoma" w:hAnsi="Tahoma" w:cs="Tahoma"/>
          <w:szCs w:val="22"/>
        </w:rPr>
        <w:t xml:space="preserve">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xml:space="preserve">. This does not guarantee that a place will be available. Where the </w:t>
      </w:r>
      <w:r w:rsidR="000C4421">
        <w:rPr>
          <w:rFonts w:ascii="Tahoma" w:hAnsi="Tahoma" w:cs="Tahoma"/>
          <w:szCs w:val="22"/>
        </w:rPr>
        <w:t>local authority</w:t>
      </w:r>
      <w:r w:rsidRPr="00CC3D57">
        <w:rPr>
          <w:rFonts w:ascii="Tahoma" w:hAnsi="Tahoma" w:cs="Tahoma"/>
          <w:szCs w:val="22"/>
        </w:rPr>
        <w:t xml:space="preserve"> does</w:t>
      </w:r>
      <w:r w:rsidR="000C4421">
        <w:rPr>
          <w:rFonts w:ascii="Tahoma" w:hAnsi="Tahoma" w:cs="Tahoma"/>
          <w:szCs w:val="22"/>
        </w:rPr>
        <w:t xml:space="preserve"> not</w:t>
      </w:r>
      <w:r w:rsidRPr="00CC3D57">
        <w:rPr>
          <w:rFonts w:ascii="Tahoma" w:hAnsi="Tahoma" w:cs="Tahoma"/>
          <w:szCs w:val="22"/>
        </w:rPr>
        <w:t xml:space="preserve"> agree that the need is exceptional, the application will be prioritised according to other oversubscription criteria.</w:t>
      </w:r>
    </w:p>
    <w:p w14:paraId="42168CC5" w14:textId="4D9A7881" w:rsidR="002664BB" w:rsidRPr="00CC3D57" w:rsidRDefault="002664BB" w:rsidP="004031CF">
      <w:pPr>
        <w:rPr>
          <w:rFonts w:ascii="Tahoma" w:hAnsi="Tahoma" w:cs="Tahoma"/>
          <w:b/>
          <w:szCs w:val="22"/>
        </w:rPr>
      </w:pPr>
    </w:p>
    <w:p w14:paraId="76233841" w14:textId="77777777" w:rsidR="004031CF" w:rsidRPr="00CC3D57" w:rsidRDefault="004031CF" w:rsidP="004031CF">
      <w:pPr>
        <w:rPr>
          <w:rFonts w:ascii="Tahoma" w:hAnsi="Tahoma" w:cs="Tahoma"/>
          <w:b/>
          <w:szCs w:val="22"/>
        </w:rPr>
      </w:pPr>
      <w:r w:rsidRPr="00CC3D57">
        <w:rPr>
          <w:rFonts w:ascii="Tahoma" w:hAnsi="Tahoma" w:cs="Tahoma"/>
          <w:b/>
          <w:szCs w:val="22"/>
        </w:rPr>
        <w:t>Catchment Area:</w:t>
      </w:r>
    </w:p>
    <w:p w14:paraId="40321BE3" w14:textId="77777777" w:rsidR="004031CF" w:rsidRPr="00CC3D57" w:rsidRDefault="004031CF" w:rsidP="004031CF">
      <w:pPr>
        <w:rPr>
          <w:rFonts w:ascii="Tahoma" w:hAnsi="Tahoma" w:cs="Tahoma"/>
          <w:szCs w:val="22"/>
        </w:rPr>
      </w:pPr>
      <w:r w:rsidRPr="00CC3D57">
        <w:rPr>
          <w:rFonts w:ascii="Tahoma" w:hAnsi="Tahoma" w:cs="Tahoma"/>
          <w:szCs w:val="22"/>
        </w:rPr>
        <w:t xml:space="preserve">We do not operate a catchment area which gives priority for school admissions purposes. </w:t>
      </w:r>
    </w:p>
    <w:p w14:paraId="5D649A1F" w14:textId="77777777" w:rsidR="004031CF" w:rsidRPr="00CC3D57" w:rsidRDefault="004031CF" w:rsidP="00100F11">
      <w:pPr>
        <w:rPr>
          <w:rFonts w:ascii="Tahoma" w:hAnsi="Tahoma" w:cs="Tahoma"/>
          <w:szCs w:val="22"/>
        </w:rPr>
      </w:pPr>
    </w:p>
    <w:p w14:paraId="29D96EF1" w14:textId="77777777" w:rsidR="00FF1D3B" w:rsidRDefault="00FF1D3B" w:rsidP="004031CF">
      <w:pPr>
        <w:rPr>
          <w:rFonts w:ascii="Tahoma" w:hAnsi="Tahoma" w:cs="Tahoma"/>
          <w:b/>
          <w:szCs w:val="22"/>
        </w:rPr>
      </w:pPr>
    </w:p>
    <w:p w14:paraId="77797C1D" w14:textId="11CE13C7" w:rsidR="004031CF" w:rsidRPr="00CC3D57" w:rsidRDefault="004031CF" w:rsidP="004031CF">
      <w:pPr>
        <w:rPr>
          <w:rFonts w:ascii="Tahoma" w:hAnsi="Tahoma" w:cs="Tahoma"/>
          <w:b/>
          <w:szCs w:val="22"/>
        </w:rPr>
      </w:pPr>
      <w:r w:rsidRPr="00CC3D57">
        <w:rPr>
          <w:rFonts w:ascii="Tahoma" w:hAnsi="Tahoma" w:cs="Tahoma"/>
          <w:b/>
          <w:szCs w:val="22"/>
        </w:rPr>
        <w:t>How the Admissions Process works</w:t>
      </w:r>
      <w:r w:rsidRPr="00CC3D57">
        <w:rPr>
          <w:rFonts w:ascii="Tahoma" w:hAnsi="Tahoma" w:cs="Tahoma"/>
          <w:szCs w:val="22"/>
        </w:rPr>
        <w:fldChar w:fldCharType="begin"/>
      </w:r>
      <w:r w:rsidRPr="00CC3D57">
        <w:rPr>
          <w:rFonts w:ascii="Tahoma" w:hAnsi="Tahoma" w:cs="Tahoma"/>
          <w:szCs w:val="22"/>
        </w:rPr>
        <w:instrText xml:space="preserve"> XE "Admissions process" </w:instrText>
      </w:r>
      <w:r w:rsidRPr="00CC3D57">
        <w:rPr>
          <w:rFonts w:ascii="Tahoma" w:hAnsi="Tahoma" w:cs="Tahoma"/>
          <w:szCs w:val="22"/>
        </w:rPr>
        <w:fldChar w:fldCharType="end"/>
      </w:r>
    </w:p>
    <w:p w14:paraId="0A9B511C" w14:textId="6922C211" w:rsidR="004031CF" w:rsidRPr="00CC3D57" w:rsidRDefault="004031CF" w:rsidP="004031CF">
      <w:pPr>
        <w:jc w:val="both"/>
        <w:rPr>
          <w:rFonts w:ascii="Tahoma" w:hAnsi="Tahoma" w:cs="Tahoma"/>
          <w:szCs w:val="22"/>
        </w:rPr>
      </w:pPr>
      <w:r w:rsidRPr="00CC3D57">
        <w:rPr>
          <w:rFonts w:ascii="Tahoma" w:hAnsi="Tahoma" w:cs="Tahoma"/>
          <w:szCs w:val="22"/>
        </w:rPr>
        <w:t>Without exception, all parents have to make a formal application for admission to a st</w:t>
      </w:r>
      <w:r w:rsidR="000C4421">
        <w:rPr>
          <w:rFonts w:ascii="Tahoma" w:hAnsi="Tahoma" w:cs="Tahoma"/>
          <w:szCs w:val="22"/>
        </w:rPr>
        <w:t xml:space="preserve">ate-funded school. Places are not </w:t>
      </w:r>
      <w:r w:rsidRPr="00CC3D57">
        <w:rPr>
          <w:rFonts w:ascii="Tahoma" w:hAnsi="Tahoma" w:cs="Tahoma"/>
          <w:szCs w:val="22"/>
        </w:rPr>
        <w:t>allocated automatically</w:t>
      </w:r>
      <w:r w:rsidR="005E0AFD" w:rsidRPr="00CC3D57">
        <w:rPr>
          <w:rFonts w:ascii="Tahoma" w:hAnsi="Tahoma" w:cs="Tahoma"/>
          <w:szCs w:val="22"/>
        </w:rPr>
        <w:t>,</w:t>
      </w:r>
      <w:r w:rsidRPr="00CC3D57">
        <w:rPr>
          <w:rFonts w:ascii="Tahoma" w:hAnsi="Tahoma" w:cs="Tahoma"/>
          <w:szCs w:val="22"/>
        </w:rPr>
        <w:t xml:space="preserve"> and no </w:t>
      </w:r>
      <w:r w:rsidR="000C4421">
        <w:rPr>
          <w:rFonts w:ascii="Tahoma" w:hAnsi="Tahoma" w:cs="Tahoma"/>
          <w:szCs w:val="22"/>
        </w:rPr>
        <w:t>student</w:t>
      </w:r>
      <w:r w:rsidRPr="00CC3D57">
        <w:rPr>
          <w:rFonts w:ascii="Tahoma" w:hAnsi="Tahoma" w:cs="Tahoma"/>
          <w:szCs w:val="22"/>
        </w:rPr>
        <w:t xml:space="preserve"> has a guarantee of</w:t>
      </w:r>
      <w:r w:rsidR="000C4421">
        <w:rPr>
          <w:rFonts w:ascii="Tahoma" w:hAnsi="Tahoma" w:cs="Tahoma"/>
          <w:szCs w:val="22"/>
        </w:rPr>
        <w:t xml:space="preserve"> </w:t>
      </w:r>
      <w:r w:rsidRPr="00CC3D57">
        <w:rPr>
          <w:rFonts w:ascii="Tahoma" w:hAnsi="Tahoma" w:cs="Tahoma"/>
          <w:szCs w:val="22"/>
        </w:rPr>
        <w:t xml:space="preserve">admission. This includes </w:t>
      </w:r>
      <w:r w:rsidR="00625243">
        <w:rPr>
          <w:rFonts w:ascii="Tahoma" w:hAnsi="Tahoma" w:cs="Tahoma"/>
          <w:szCs w:val="22"/>
        </w:rPr>
        <w:t>students</w:t>
      </w:r>
      <w:r w:rsidRPr="00CC3D57">
        <w:rPr>
          <w:rFonts w:ascii="Tahoma" w:hAnsi="Tahoma" w:cs="Tahoma"/>
          <w:szCs w:val="22"/>
        </w:rPr>
        <w:t xml:space="preserve"> with siblings at a school or those at a particular school. We welcome visits from parents - and their </w:t>
      </w:r>
      <w:r w:rsidR="003D37FC">
        <w:rPr>
          <w:rFonts w:ascii="Tahoma" w:hAnsi="Tahoma" w:cs="Tahoma"/>
          <w:szCs w:val="22"/>
        </w:rPr>
        <w:t>daughters</w:t>
      </w:r>
      <w:r w:rsidRPr="00CC3D57">
        <w:rPr>
          <w:rFonts w:ascii="Tahoma" w:hAnsi="Tahoma" w:cs="Tahoma"/>
          <w:szCs w:val="22"/>
        </w:rPr>
        <w:t xml:space="preserve"> - who are considering applying for a place here. This is an opportunity to see what we have to offer. Visits are</w:t>
      </w:r>
      <w:r w:rsidR="000C4421">
        <w:rPr>
          <w:rFonts w:ascii="Tahoma" w:hAnsi="Tahoma" w:cs="Tahoma"/>
          <w:szCs w:val="22"/>
        </w:rPr>
        <w:t xml:space="preserve"> not</w:t>
      </w:r>
      <w:r w:rsidRPr="00CC3D57">
        <w:rPr>
          <w:rFonts w:ascii="Tahoma" w:hAnsi="Tahoma" w:cs="Tahoma"/>
          <w:szCs w:val="22"/>
        </w:rPr>
        <w:t xml:space="preserve"> a compulsory part of the admissions process and w</w:t>
      </w:r>
      <w:r w:rsidR="000C4421">
        <w:rPr>
          <w:rFonts w:ascii="Tahoma" w:hAnsi="Tahoma" w:cs="Tahoma"/>
          <w:szCs w:val="22"/>
        </w:rPr>
        <w:t>ill not</w:t>
      </w:r>
      <w:r w:rsidRPr="00CC3D57">
        <w:rPr>
          <w:rFonts w:ascii="Tahoma" w:hAnsi="Tahoma" w:cs="Tahoma"/>
          <w:szCs w:val="22"/>
        </w:rPr>
        <w:t xml:space="preserve"> affect decisions on whether a place can be offered here. Parents can arrange visits by contacting the school office. </w:t>
      </w:r>
    </w:p>
    <w:p w14:paraId="03835A4B" w14:textId="77777777" w:rsidR="004031CF" w:rsidRPr="00CC3D57" w:rsidRDefault="004031CF" w:rsidP="004031CF">
      <w:pPr>
        <w:jc w:val="both"/>
        <w:rPr>
          <w:rFonts w:ascii="Tahoma" w:hAnsi="Tahoma" w:cs="Tahoma"/>
          <w:szCs w:val="22"/>
        </w:rPr>
      </w:pPr>
    </w:p>
    <w:p w14:paraId="37897D86" w14:textId="77777777" w:rsidR="004031CF" w:rsidRPr="00CC3D57" w:rsidRDefault="004031CF" w:rsidP="004031CF">
      <w:pPr>
        <w:jc w:val="both"/>
        <w:rPr>
          <w:rFonts w:ascii="Tahoma" w:hAnsi="Tahoma" w:cs="Tahoma"/>
          <w:b/>
          <w:szCs w:val="22"/>
        </w:rPr>
      </w:pPr>
      <w:r w:rsidRPr="00CC3D57">
        <w:rPr>
          <w:rFonts w:ascii="Tahoma" w:hAnsi="Tahoma" w:cs="Tahoma"/>
          <w:b/>
          <w:szCs w:val="22"/>
        </w:rPr>
        <w:t>Policy Changes:</w:t>
      </w:r>
    </w:p>
    <w:p w14:paraId="30A161DC" w14:textId="67B36734" w:rsidR="004031CF" w:rsidRPr="00CC3D57" w:rsidRDefault="004031CF" w:rsidP="004031CF">
      <w:pPr>
        <w:jc w:val="both"/>
        <w:rPr>
          <w:rFonts w:ascii="Tahoma" w:hAnsi="Tahoma" w:cs="Tahoma"/>
          <w:szCs w:val="22"/>
        </w:rPr>
      </w:pPr>
      <w:r w:rsidRPr="00CC3D57">
        <w:rPr>
          <w:rFonts w:ascii="Tahoma" w:hAnsi="Tahoma" w:cs="Tahoma"/>
          <w:szCs w:val="22"/>
        </w:rPr>
        <w:t>Once our policy is determined, it ca</w:t>
      </w:r>
      <w:r w:rsidR="00667A0E">
        <w:rPr>
          <w:rFonts w:ascii="Tahoma" w:hAnsi="Tahoma" w:cs="Tahoma"/>
          <w:szCs w:val="22"/>
        </w:rPr>
        <w:t>nnot</w:t>
      </w:r>
      <w:r w:rsidRPr="00CC3D57">
        <w:rPr>
          <w:rFonts w:ascii="Tahoma" w:hAnsi="Tahoma" w:cs="Tahoma"/>
          <w:szCs w:val="22"/>
        </w:rPr>
        <w:t xml:space="preserve"> be changed unless an amendment is required to correct a typographical error, to ensure that the policy complies with the Codes, in response to a determination of the </w:t>
      </w:r>
      <w:hyperlink r:id="rId27" w:history="1">
        <w:r w:rsidRPr="00CC3D57">
          <w:rPr>
            <w:rStyle w:val="Hyperlink"/>
            <w:rFonts w:ascii="Tahoma" w:hAnsi="Tahoma" w:cs="Tahoma"/>
            <w:szCs w:val="22"/>
          </w:rPr>
          <w:t>Office of the School’s Adjudicator</w:t>
        </w:r>
      </w:hyperlink>
      <w:r w:rsidRPr="00CC3D57">
        <w:rPr>
          <w:rFonts w:ascii="Tahoma" w:hAnsi="Tahoma" w:cs="Tahoma"/>
          <w:szCs w:val="22"/>
        </w:rPr>
        <w:t xml:space="preserve"> or where approval has been received to a request for an In-Year Variation. Any amendments that are made will be detailed in the </w:t>
      </w:r>
      <w:hyperlink w:anchor="policyversion" w:history="1">
        <w:r w:rsidRPr="00CC3D57">
          <w:rPr>
            <w:rStyle w:val="Hyperlink"/>
            <w:rFonts w:ascii="Tahoma" w:hAnsi="Tahoma" w:cs="Tahoma"/>
            <w:szCs w:val="22"/>
          </w:rPr>
          <w:t>Policy Version</w:t>
        </w:r>
      </w:hyperlink>
      <w:r w:rsidRPr="00CC3D57">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7C175E59" w14:textId="77777777" w:rsidR="00977C53" w:rsidRPr="00CC3D57" w:rsidRDefault="00977C53" w:rsidP="00977C53">
      <w:pPr>
        <w:jc w:val="center"/>
        <w:rPr>
          <w:rFonts w:ascii="Tahoma" w:hAnsi="Tahoma" w:cs="Tahoma"/>
          <w:b/>
          <w:szCs w:val="22"/>
        </w:rPr>
      </w:pPr>
      <w:r w:rsidRPr="00CC3D57">
        <w:rPr>
          <w:rFonts w:ascii="Tahoma" w:hAnsi="Tahoma" w:cs="Tahoma"/>
          <w:b/>
          <w:szCs w:val="22"/>
        </w:rPr>
        <w:lastRenderedPageBreak/>
        <w:t>Statutory Information</w:t>
      </w:r>
    </w:p>
    <w:p w14:paraId="50B8EF75" w14:textId="77777777" w:rsidR="00FB2D2E" w:rsidRDefault="00FB2D2E" w:rsidP="00100F11">
      <w:pPr>
        <w:rPr>
          <w:rFonts w:ascii="Tahoma" w:hAnsi="Tahoma" w:cs="Tahoma"/>
          <w:b/>
          <w:color w:val="FF0000"/>
          <w:szCs w:val="22"/>
        </w:rPr>
      </w:pPr>
    </w:p>
    <w:p w14:paraId="7A8BCAAD" w14:textId="56251551" w:rsidR="007540BF" w:rsidRPr="00CC3D57" w:rsidRDefault="00100F11" w:rsidP="00100F11">
      <w:pPr>
        <w:rPr>
          <w:rFonts w:ascii="Tahoma" w:hAnsi="Tahoma" w:cs="Tahoma"/>
          <w:b/>
          <w:szCs w:val="22"/>
        </w:rPr>
      </w:pPr>
      <w:r w:rsidRPr="00CC3D57">
        <w:rPr>
          <w:rFonts w:ascii="Tahoma" w:hAnsi="Tahoma" w:cs="Tahoma"/>
          <w:b/>
          <w:szCs w:val="22"/>
        </w:rPr>
        <w:t xml:space="preserve">Admission of </w:t>
      </w:r>
      <w:r w:rsidR="00625243">
        <w:rPr>
          <w:rFonts w:ascii="Tahoma" w:hAnsi="Tahoma" w:cs="Tahoma"/>
          <w:b/>
          <w:szCs w:val="22"/>
        </w:rPr>
        <w:t>students</w:t>
      </w:r>
      <w:r w:rsidRPr="00CC3D57">
        <w:rPr>
          <w:rFonts w:ascii="Tahoma" w:hAnsi="Tahoma" w:cs="Tahoma"/>
          <w:b/>
          <w:szCs w:val="22"/>
        </w:rPr>
        <w:t xml:space="preserve"> outside the normal age group</w:t>
      </w:r>
    </w:p>
    <w:p w14:paraId="5FEB3A71" w14:textId="2EACA707" w:rsidR="00100F11" w:rsidRPr="00CC3D57" w:rsidRDefault="00100F11" w:rsidP="00100F11">
      <w:pPr>
        <w:rPr>
          <w:rFonts w:ascii="Tahoma" w:hAnsi="Tahoma" w:cs="Tahoma"/>
          <w:szCs w:val="22"/>
        </w:rPr>
      </w:pPr>
      <w:r w:rsidRPr="00CC3D57">
        <w:rPr>
          <w:rFonts w:ascii="Tahoma" w:hAnsi="Tahoma" w:cs="Tahoma"/>
          <w:szCs w:val="22"/>
        </w:rPr>
        <w:t xml:space="preserve">Parents may seek a place for their </w:t>
      </w:r>
      <w:r w:rsidR="003D37FC">
        <w:rPr>
          <w:rFonts w:ascii="Tahoma" w:hAnsi="Tahoma" w:cs="Tahoma"/>
          <w:szCs w:val="22"/>
        </w:rPr>
        <w:t>daughter</w:t>
      </w:r>
      <w:r w:rsidRPr="00CC3D57">
        <w:rPr>
          <w:rFonts w:ascii="Tahoma" w:hAnsi="Tahoma" w:cs="Tahoma"/>
          <w:szCs w:val="22"/>
        </w:rPr>
        <w:t xml:space="preserve"> outside of the normal age group for example if the </w:t>
      </w:r>
      <w:r w:rsidR="00625243">
        <w:rPr>
          <w:rFonts w:ascii="Tahoma" w:hAnsi="Tahoma" w:cs="Tahoma"/>
          <w:szCs w:val="22"/>
        </w:rPr>
        <w:t>student</w:t>
      </w:r>
      <w:r w:rsidRPr="00CC3D57">
        <w:rPr>
          <w:rFonts w:ascii="Tahoma" w:hAnsi="Tahoma" w:cs="Tahoma"/>
          <w:szCs w:val="22"/>
        </w:rPr>
        <w:t xml:space="preserve"> is exceptionally gifted and talented or has experienced problems such as ill health. </w:t>
      </w:r>
      <w:r w:rsidR="007540BF" w:rsidRPr="00CC3D57">
        <w:rPr>
          <w:rFonts w:ascii="Tahoma" w:hAnsi="Tahoma" w:cs="Tahoma"/>
          <w:szCs w:val="22"/>
        </w:rPr>
        <w:t xml:space="preserve">However, </w:t>
      </w:r>
      <w:r w:rsidR="00965FFD" w:rsidRPr="00CC3D57">
        <w:rPr>
          <w:rFonts w:ascii="Tahoma" w:hAnsi="Tahoma" w:cs="Tahoma"/>
          <w:szCs w:val="22"/>
        </w:rPr>
        <w:t xml:space="preserve">this is a Trust decision and strict criteria apply. The Trust has the right to refuse if it believes it could compromise the </w:t>
      </w:r>
      <w:r w:rsidR="00625243">
        <w:rPr>
          <w:rFonts w:ascii="Tahoma" w:hAnsi="Tahoma" w:cs="Tahoma"/>
          <w:szCs w:val="22"/>
        </w:rPr>
        <w:t>student</w:t>
      </w:r>
      <w:r w:rsidR="00965FFD" w:rsidRPr="00CC3D57">
        <w:rPr>
          <w:rFonts w:ascii="Tahoma" w:hAnsi="Tahoma" w:cs="Tahoma"/>
          <w:szCs w:val="22"/>
        </w:rPr>
        <w:t xml:space="preserve"> or school.</w:t>
      </w:r>
    </w:p>
    <w:p w14:paraId="5E2DFAF5" w14:textId="133FF2A8" w:rsidR="00965FFD" w:rsidRPr="00CC3D57" w:rsidRDefault="00965FFD" w:rsidP="00100F11">
      <w:pPr>
        <w:rPr>
          <w:rFonts w:ascii="Tahoma" w:hAnsi="Tahoma" w:cs="Tahoma"/>
          <w:szCs w:val="22"/>
        </w:rPr>
      </w:pPr>
      <w:r w:rsidRPr="00CC3D57">
        <w:rPr>
          <w:rFonts w:ascii="Tahoma" w:hAnsi="Tahoma" w:cs="Tahoma"/>
          <w:szCs w:val="22"/>
        </w:rPr>
        <w:t xml:space="preserve">Parents who </w:t>
      </w:r>
      <w:r w:rsidR="00100F11" w:rsidRPr="00CC3D57">
        <w:rPr>
          <w:rFonts w:ascii="Tahoma" w:hAnsi="Tahoma" w:cs="Tahoma"/>
          <w:szCs w:val="22"/>
        </w:rPr>
        <w:t xml:space="preserve">wish to seek a place for </w:t>
      </w:r>
      <w:r w:rsidRPr="00CC3D57">
        <w:rPr>
          <w:rFonts w:ascii="Tahoma" w:hAnsi="Tahoma" w:cs="Tahoma"/>
          <w:szCs w:val="22"/>
        </w:rPr>
        <w:t>their</w:t>
      </w:r>
      <w:r w:rsidR="00100F11" w:rsidRPr="00CC3D57">
        <w:rPr>
          <w:rFonts w:ascii="Tahoma" w:hAnsi="Tahoma" w:cs="Tahoma"/>
          <w:szCs w:val="22"/>
        </w:rPr>
        <w:t xml:space="preserve"> </w:t>
      </w:r>
      <w:r w:rsidR="003D37FC">
        <w:rPr>
          <w:rFonts w:ascii="Tahoma" w:hAnsi="Tahoma" w:cs="Tahoma"/>
          <w:szCs w:val="22"/>
        </w:rPr>
        <w:t>daughter</w:t>
      </w:r>
      <w:r w:rsidR="00100F11" w:rsidRPr="00CC3D57">
        <w:rPr>
          <w:rFonts w:ascii="Tahoma" w:hAnsi="Tahoma" w:cs="Tahoma"/>
          <w:szCs w:val="22"/>
        </w:rPr>
        <w:t xml:space="preserve"> outside </w:t>
      </w:r>
      <w:r w:rsidRPr="00CC3D57">
        <w:rPr>
          <w:rFonts w:ascii="Tahoma" w:hAnsi="Tahoma" w:cs="Tahoma"/>
          <w:szCs w:val="22"/>
        </w:rPr>
        <w:t>the</w:t>
      </w:r>
      <w:r w:rsidR="00100F11" w:rsidRPr="00CC3D57">
        <w:rPr>
          <w:rFonts w:ascii="Tahoma" w:hAnsi="Tahoma" w:cs="Tahoma"/>
          <w:szCs w:val="22"/>
        </w:rPr>
        <w:t xml:space="preserve"> normal age group should make an application for a school place for </w:t>
      </w:r>
      <w:r w:rsidRPr="00CC3D57">
        <w:rPr>
          <w:rFonts w:ascii="Tahoma" w:hAnsi="Tahoma" w:cs="Tahoma"/>
          <w:szCs w:val="22"/>
        </w:rPr>
        <w:t>the</w:t>
      </w:r>
      <w:r w:rsidR="00100F11" w:rsidRPr="00CC3D57">
        <w:rPr>
          <w:rFonts w:ascii="Tahoma" w:hAnsi="Tahoma" w:cs="Tahoma"/>
          <w:szCs w:val="22"/>
        </w:rPr>
        <w:t xml:space="preserve"> </w:t>
      </w:r>
      <w:r w:rsidR="00E7404A">
        <w:rPr>
          <w:rFonts w:ascii="Tahoma" w:hAnsi="Tahoma" w:cs="Tahoma"/>
          <w:szCs w:val="22"/>
        </w:rPr>
        <w:t>student</w:t>
      </w:r>
      <w:r w:rsidR="00D8619F">
        <w:rPr>
          <w:rFonts w:ascii="Tahoma" w:hAnsi="Tahoma" w:cs="Tahoma"/>
          <w:szCs w:val="22"/>
        </w:rPr>
        <w:t>’</w:t>
      </w:r>
      <w:r w:rsidR="00100F11" w:rsidRPr="00CC3D57">
        <w:rPr>
          <w:rFonts w:ascii="Tahoma" w:hAnsi="Tahoma" w:cs="Tahoma"/>
          <w:szCs w:val="22"/>
        </w:rPr>
        <w:t xml:space="preserve">s normal age group </w:t>
      </w:r>
      <w:r w:rsidRPr="00CC3D57">
        <w:rPr>
          <w:rFonts w:ascii="Tahoma" w:hAnsi="Tahoma" w:cs="Tahoma"/>
          <w:szCs w:val="22"/>
        </w:rPr>
        <w:t xml:space="preserve">and </w:t>
      </w:r>
      <w:r w:rsidR="00100F11" w:rsidRPr="00CC3D57">
        <w:rPr>
          <w:rFonts w:ascii="Tahoma" w:hAnsi="Tahoma" w:cs="Tahoma"/>
          <w:szCs w:val="22"/>
        </w:rPr>
        <w:t>should also submit a request for admission out of the normal age group at the same time</w:t>
      </w:r>
      <w:r w:rsidRPr="00CC3D57">
        <w:rPr>
          <w:rFonts w:ascii="Tahoma" w:hAnsi="Tahoma" w:cs="Tahoma"/>
          <w:szCs w:val="22"/>
        </w:rPr>
        <w:t>, following t</w:t>
      </w:r>
      <w:r w:rsidR="00100F11" w:rsidRPr="00CC3D57">
        <w:rPr>
          <w:rFonts w:ascii="Tahoma" w:hAnsi="Tahoma" w:cs="Tahoma"/>
          <w:szCs w:val="22"/>
        </w:rPr>
        <w:t xml:space="preserve">he procedure set out by </w:t>
      </w:r>
      <w:r w:rsidRPr="00CC3D57">
        <w:rPr>
          <w:rFonts w:ascii="Tahoma" w:hAnsi="Tahoma" w:cs="Tahoma"/>
          <w:szCs w:val="22"/>
        </w:rPr>
        <w:t>the relevant</w:t>
      </w:r>
      <w:r w:rsidR="00100F11" w:rsidRPr="00CC3D57">
        <w:rPr>
          <w:rFonts w:ascii="Tahoma" w:hAnsi="Tahoma" w:cs="Tahoma"/>
          <w:szCs w:val="22"/>
        </w:rPr>
        <w:t xml:space="preserve"> local authority. </w:t>
      </w:r>
    </w:p>
    <w:p w14:paraId="25017727" w14:textId="5EF87F30" w:rsidR="00100F11" w:rsidRPr="00CC3D57" w:rsidRDefault="00965FFD" w:rsidP="00100F11">
      <w:pPr>
        <w:rPr>
          <w:rFonts w:ascii="Tahoma" w:hAnsi="Tahoma" w:cs="Tahoma"/>
          <w:szCs w:val="22"/>
        </w:rPr>
      </w:pPr>
      <w:r w:rsidRPr="00CC3D57">
        <w:rPr>
          <w:rFonts w:ascii="Tahoma" w:hAnsi="Tahoma" w:cs="Tahoma"/>
          <w:szCs w:val="22"/>
        </w:rPr>
        <w:t xml:space="preserve">Although the process is co-ordinated by the local authority, the decision is made by the Trust. The </w:t>
      </w:r>
      <w:r w:rsidR="00100F11" w:rsidRPr="00CC3D57">
        <w:rPr>
          <w:rFonts w:ascii="Tahoma" w:hAnsi="Tahoma" w:cs="Tahoma"/>
          <w:szCs w:val="22"/>
        </w:rPr>
        <w:t xml:space="preserve">decision will </w:t>
      </w:r>
      <w:r w:rsidRPr="00CC3D57">
        <w:rPr>
          <w:rFonts w:ascii="Tahoma" w:hAnsi="Tahoma" w:cs="Tahoma"/>
          <w:szCs w:val="22"/>
        </w:rPr>
        <w:t>b</w:t>
      </w:r>
      <w:r w:rsidR="00100F11" w:rsidRPr="00CC3D57">
        <w:rPr>
          <w:rFonts w:ascii="Tahoma" w:hAnsi="Tahoma" w:cs="Tahoma"/>
          <w:szCs w:val="22"/>
        </w:rPr>
        <w:t xml:space="preserve">e made </w:t>
      </w:r>
      <w:r w:rsidRPr="00CC3D57">
        <w:rPr>
          <w:rFonts w:ascii="Tahoma" w:hAnsi="Tahoma" w:cs="Tahoma"/>
          <w:szCs w:val="22"/>
        </w:rPr>
        <w:t>based upon</w:t>
      </w:r>
      <w:r w:rsidR="00100F11" w:rsidRPr="00CC3D57">
        <w:rPr>
          <w:rFonts w:ascii="Tahoma" w:hAnsi="Tahoma" w:cs="Tahoma"/>
          <w:szCs w:val="22"/>
        </w:rPr>
        <w:t xml:space="preserve"> which age group </w:t>
      </w:r>
      <w:r w:rsidR="00FC7BD7">
        <w:rPr>
          <w:rFonts w:ascii="Tahoma" w:hAnsi="Tahoma" w:cs="Tahoma"/>
          <w:szCs w:val="22"/>
        </w:rPr>
        <w:t>the student</w:t>
      </w:r>
      <w:r w:rsidR="00100F11" w:rsidRPr="00CC3D57">
        <w:rPr>
          <w:rFonts w:ascii="Tahoma" w:hAnsi="Tahoma" w:cs="Tahoma"/>
          <w:szCs w:val="22"/>
        </w:rPr>
        <w:t xml:space="preserve"> should be admitted </w:t>
      </w:r>
      <w:r w:rsidRPr="00CC3D57">
        <w:rPr>
          <w:rFonts w:ascii="Tahoma" w:hAnsi="Tahoma" w:cs="Tahoma"/>
          <w:szCs w:val="22"/>
        </w:rPr>
        <w:t xml:space="preserve">into, </w:t>
      </w:r>
      <w:r w:rsidR="00100F11" w:rsidRPr="00CC3D57">
        <w:rPr>
          <w:rFonts w:ascii="Tahoma" w:hAnsi="Tahoma" w:cs="Tahoma"/>
          <w:szCs w:val="22"/>
        </w:rPr>
        <w:t xml:space="preserve">taking account </w:t>
      </w:r>
      <w:r w:rsidRPr="00CC3D57">
        <w:rPr>
          <w:rFonts w:ascii="Tahoma" w:hAnsi="Tahoma" w:cs="Tahoma"/>
          <w:szCs w:val="22"/>
        </w:rPr>
        <w:t xml:space="preserve">of </w:t>
      </w:r>
      <w:r w:rsidR="00100F11" w:rsidRPr="00CC3D57">
        <w:rPr>
          <w:rFonts w:ascii="Tahoma" w:hAnsi="Tahoma" w:cs="Tahoma"/>
          <w:szCs w:val="22"/>
        </w:rPr>
        <w:t xml:space="preserve">the circumstances of each case and the best interests of the </w:t>
      </w:r>
      <w:r w:rsidR="00FC7BD7">
        <w:rPr>
          <w:rFonts w:ascii="Tahoma" w:hAnsi="Tahoma" w:cs="Tahoma"/>
          <w:szCs w:val="22"/>
        </w:rPr>
        <w:t>student</w:t>
      </w:r>
      <w:r w:rsidR="00100F11" w:rsidRPr="00CC3D57">
        <w:rPr>
          <w:rFonts w:ascii="Tahoma" w:hAnsi="Tahoma" w:cs="Tahoma"/>
          <w:szCs w:val="22"/>
        </w:rPr>
        <w:t xml:space="preserve">. Once that decision has been made the oversubscription criteria will be applied to determine if a place can be offered at the school. </w:t>
      </w:r>
    </w:p>
    <w:p w14:paraId="4444C718" w14:textId="77777777" w:rsidR="00100F11" w:rsidRPr="00CC3D57" w:rsidRDefault="00100F11" w:rsidP="00100F11">
      <w:pPr>
        <w:rPr>
          <w:rFonts w:ascii="Tahoma" w:hAnsi="Tahoma" w:cs="Tahoma"/>
          <w:szCs w:val="22"/>
        </w:rPr>
      </w:pPr>
      <w:r w:rsidRPr="00CC3D57">
        <w:rPr>
          <w:rFonts w:ascii="Tahoma" w:hAnsi="Tahoma" w:cs="Tahoma"/>
          <w:szCs w:val="22"/>
        </w:rPr>
        <w:t>The school is not required to honour a decision made by another admission authority on admission out of the normal age group. Your statutory right to appeal against the refusal of a place at a school for which you have applied is unaffected. However</w:t>
      </w:r>
      <w:r w:rsidR="005E0AFD" w:rsidRPr="00CC3D57">
        <w:rPr>
          <w:rFonts w:ascii="Tahoma" w:hAnsi="Tahoma" w:cs="Tahoma"/>
          <w:szCs w:val="22"/>
        </w:rPr>
        <w:t>,</w:t>
      </w:r>
      <w:r w:rsidRPr="00CC3D57">
        <w:rPr>
          <w:rFonts w:ascii="Tahoma" w:hAnsi="Tahoma" w:cs="Tahoma"/>
          <w:szCs w:val="22"/>
        </w:rPr>
        <w:t xml:space="preserve"> the right to appeal does not apply if you are offered a place at the school but it is not in your preferred age group.  </w:t>
      </w:r>
    </w:p>
    <w:p w14:paraId="1D96B8D7" w14:textId="77777777" w:rsidR="00497E66" w:rsidRPr="00CC3D57" w:rsidRDefault="00497E66" w:rsidP="00100F11">
      <w:pPr>
        <w:rPr>
          <w:rFonts w:ascii="Tahoma" w:hAnsi="Tahoma" w:cs="Tahoma"/>
          <w:b/>
          <w:szCs w:val="22"/>
        </w:rPr>
      </w:pPr>
    </w:p>
    <w:p w14:paraId="3A3DD0C5" w14:textId="77777777" w:rsidR="00965FFD" w:rsidRPr="00CC3D57" w:rsidRDefault="00100F11" w:rsidP="00100F11">
      <w:pPr>
        <w:rPr>
          <w:rFonts w:ascii="Tahoma" w:hAnsi="Tahoma" w:cs="Tahoma"/>
          <w:b/>
          <w:szCs w:val="22"/>
        </w:rPr>
      </w:pPr>
      <w:r w:rsidRPr="00CC3D57">
        <w:rPr>
          <w:rFonts w:ascii="Tahoma" w:hAnsi="Tahoma" w:cs="Tahoma"/>
          <w:b/>
          <w:szCs w:val="22"/>
        </w:rPr>
        <w:t xml:space="preserve">Late Applications </w:t>
      </w:r>
    </w:p>
    <w:p w14:paraId="707EE609" w14:textId="4A1D1A67" w:rsidR="00100F11" w:rsidRPr="00CC3D57" w:rsidRDefault="00100F11" w:rsidP="00100F11">
      <w:pPr>
        <w:rPr>
          <w:rFonts w:ascii="Tahoma" w:hAnsi="Tahoma" w:cs="Tahoma"/>
          <w:szCs w:val="22"/>
        </w:rPr>
      </w:pPr>
      <w:r w:rsidRPr="00CC3D57">
        <w:rPr>
          <w:rFonts w:ascii="Tahoma" w:hAnsi="Tahoma" w:cs="Tahoma"/>
          <w:szCs w:val="22"/>
        </w:rPr>
        <w:t xml:space="preserve">Late applications will be administered in accordance with the </w:t>
      </w:r>
      <w:r w:rsidR="001C2C1F" w:rsidRPr="00CC3D57">
        <w:rPr>
          <w:rFonts w:ascii="Tahoma" w:hAnsi="Tahoma" w:cs="Tahoma"/>
          <w:szCs w:val="22"/>
        </w:rPr>
        <w:t>l</w:t>
      </w:r>
      <w:r w:rsidRPr="00CC3D57">
        <w:rPr>
          <w:rFonts w:ascii="Tahoma" w:hAnsi="Tahoma" w:cs="Tahoma"/>
          <w:szCs w:val="22"/>
        </w:rPr>
        <w:t xml:space="preserve">ocal </w:t>
      </w:r>
      <w:r w:rsidR="001C2C1F" w:rsidRPr="00CC3D57">
        <w:rPr>
          <w:rFonts w:ascii="Tahoma" w:hAnsi="Tahoma" w:cs="Tahoma"/>
          <w:szCs w:val="22"/>
        </w:rPr>
        <w:t>a</w:t>
      </w:r>
      <w:r w:rsidRPr="00CC3D57">
        <w:rPr>
          <w:rFonts w:ascii="Tahoma" w:hAnsi="Tahoma" w:cs="Tahoma"/>
          <w:szCs w:val="22"/>
        </w:rPr>
        <w:t xml:space="preserve">uthority </w:t>
      </w:r>
      <w:r w:rsidR="001C2C1F" w:rsidRPr="00CC3D57">
        <w:rPr>
          <w:rFonts w:ascii="Tahoma" w:hAnsi="Tahoma" w:cs="Tahoma"/>
          <w:szCs w:val="22"/>
        </w:rPr>
        <w:t>a</w:t>
      </w:r>
      <w:r w:rsidRPr="00CC3D57">
        <w:rPr>
          <w:rFonts w:ascii="Tahoma" w:hAnsi="Tahoma" w:cs="Tahoma"/>
          <w:szCs w:val="22"/>
        </w:rPr>
        <w:t xml:space="preserve">dmissions </w:t>
      </w:r>
      <w:r w:rsidR="001C2C1F" w:rsidRPr="00CC3D57">
        <w:rPr>
          <w:rFonts w:ascii="Tahoma" w:hAnsi="Tahoma" w:cs="Tahoma"/>
          <w:szCs w:val="22"/>
        </w:rPr>
        <w:t xml:space="preserve">policy within </w:t>
      </w:r>
      <w:r w:rsidRPr="00CC3D57">
        <w:rPr>
          <w:rFonts w:ascii="Tahoma" w:hAnsi="Tahoma" w:cs="Tahoma"/>
          <w:szCs w:val="22"/>
        </w:rPr>
        <w:t xml:space="preserve">which the academy is located. </w:t>
      </w:r>
    </w:p>
    <w:p w14:paraId="4F4BEA9E" w14:textId="77777777" w:rsidR="00497E66" w:rsidRPr="00CC3D57" w:rsidRDefault="00497E66" w:rsidP="00100F11">
      <w:pPr>
        <w:rPr>
          <w:rFonts w:ascii="Tahoma" w:hAnsi="Tahoma" w:cs="Tahoma"/>
          <w:b/>
          <w:szCs w:val="22"/>
        </w:rPr>
      </w:pPr>
    </w:p>
    <w:p w14:paraId="2E749946" w14:textId="77777777" w:rsidR="00965FFD" w:rsidRPr="00CC3D57" w:rsidRDefault="00965FFD" w:rsidP="00100F11">
      <w:pPr>
        <w:rPr>
          <w:rFonts w:ascii="Tahoma" w:hAnsi="Tahoma" w:cs="Tahoma"/>
          <w:b/>
          <w:szCs w:val="22"/>
        </w:rPr>
      </w:pPr>
      <w:r w:rsidRPr="00CC3D57">
        <w:rPr>
          <w:rFonts w:ascii="Tahoma" w:hAnsi="Tahoma" w:cs="Tahoma"/>
          <w:b/>
          <w:szCs w:val="22"/>
        </w:rPr>
        <w:t>In-year applications:</w:t>
      </w:r>
    </w:p>
    <w:p w14:paraId="4A28DF28" w14:textId="215A9744" w:rsidR="00F42E3C" w:rsidRPr="00CC3D57" w:rsidRDefault="00F42E3C" w:rsidP="00F42E3C">
      <w:pPr>
        <w:jc w:val="both"/>
        <w:rPr>
          <w:rFonts w:ascii="Tahoma" w:hAnsi="Tahoma" w:cs="Tahoma"/>
          <w:szCs w:val="22"/>
        </w:rPr>
      </w:pPr>
      <w:r w:rsidRPr="00CC3D57">
        <w:rPr>
          <w:rFonts w:ascii="Tahoma" w:hAnsi="Tahoma" w:cs="Tahoma"/>
          <w:szCs w:val="22"/>
        </w:rPr>
        <w:t xml:space="preserve">In-Year applications will </w:t>
      </w:r>
      <w:r w:rsidR="009710A6">
        <w:rPr>
          <w:rFonts w:ascii="Tahoma" w:hAnsi="Tahoma" w:cs="Tahoma"/>
          <w:szCs w:val="22"/>
        </w:rPr>
        <w:t xml:space="preserve">be considered in line with the local authority co-ordinated admissions arrangements in which the school is situated. </w:t>
      </w:r>
    </w:p>
    <w:p w14:paraId="1D05DB5F" w14:textId="64D00123" w:rsidR="001C2C1F" w:rsidRPr="00CC3D57" w:rsidRDefault="00965FFD" w:rsidP="00100F11">
      <w:pPr>
        <w:rPr>
          <w:rFonts w:ascii="Tahoma" w:hAnsi="Tahoma" w:cs="Tahoma"/>
          <w:szCs w:val="22"/>
        </w:rPr>
      </w:pPr>
      <w:r w:rsidRPr="00CC3D57">
        <w:rPr>
          <w:rFonts w:ascii="Tahoma" w:hAnsi="Tahoma" w:cs="Tahoma"/>
          <w:szCs w:val="22"/>
        </w:rPr>
        <w:t xml:space="preserve">To make an </w:t>
      </w:r>
      <w:r w:rsidR="00A1659A" w:rsidRPr="00CC3D57">
        <w:rPr>
          <w:rFonts w:ascii="Tahoma" w:hAnsi="Tahoma" w:cs="Tahoma"/>
          <w:szCs w:val="22"/>
        </w:rPr>
        <w:t>in-year a</w:t>
      </w:r>
      <w:r w:rsidR="00100F11" w:rsidRPr="00CC3D57">
        <w:rPr>
          <w:rFonts w:ascii="Tahoma" w:hAnsi="Tahoma" w:cs="Tahoma"/>
          <w:szCs w:val="22"/>
        </w:rPr>
        <w:t>pplication</w:t>
      </w:r>
      <w:r w:rsidRPr="00CC3D57">
        <w:rPr>
          <w:rFonts w:ascii="Tahoma" w:hAnsi="Tahoma" w:cs="Tahoma"/>
          <w:szCs w:val="22"/>
        </w:rPr>
        <w:t xml:space="preserve">, parents should apply to the local authority and the school, ideally after visiting the school. </w:t>
      </w:r>
      <w:r w:rsidR="00100F11" w:rsidRPr="00CC3D57">
        <w:rPr>
          <w:rFonts w:ascii="Tahoma" w:hAnsi="Tahoma" w:cs="Tahoma"/>
          <w:szCs w:val="22"/>
        </w:rPr>
        <w:t xml:space="preserve">Once an </w:t>
      </w:r>
      <w:r w:rsidR="00A1659A" w:rsidRPr="00CC3D57">
        <w:rPr>
          <w:rFonts w:ascii="Tahoma" w:hAnsi="Tahoma" w:cs="Tahoma"/>
          <w:szCs w:val="22"/>
        </w:rPr>
        <w:t xml:space="preserve">in-year </w:t>
      </w:r>
      <w:r w:rsidR="00100F11" w:rsidRPr="00CC3D57">
        <w:rPr>
          <w:rFonts w:ascii="Tahoma" w:hAnsi="Tahoma" w:cs="Tahoma"/>
          <w:szCs w:val="22"/>
        </w:rPr>
        <w:t xml:space="preserve">application has been made, it will be </w:t>
      </w:r>
      <w:r w:rsidR="00A1659A" w:rsidRPr="00CC3D57">
        <w:rPr>
          <w:rFonts w:ascii="Tahoma" w:hAnsi="Tahoma" w:cs="Tahoma"/>
          <w:szCs w:val="22"/>
        </w:rPr>
        <w:t>considered by the</w:t>
      </w:r>
      <w:r w:rsidR="00920596" w:rsidRPr="00CC3D57">
        <w:rPr>
          <w:rFonts w:ascii="Tahoma" w:hAnsi="Tahoma" w:cs="Tahoma"/>
          <w:szCs w:val="22"/>
        </w:rPr>
        <w:t xml:space="preserve"> </w:t>
      </w:r>
      <w:r w:rsidR="00356720" w:rsidRPr="00CC3D57">
        <w:rPr>
          <w:rFonts w:ascii="Tahoma" w:hAnsi="Tahoma" w:cs="Tahoma"/>
          <w:szCs w:val="22"/>
        </w:rPr>
        <w:t xml:space="preserve">Local </w:t>
      </w:r>
      <w:r w:rsidR="007E3041" w:rsidRPr="00CC3D57">
        <w:rPr>
          <w:rFonts w:ascii="Tahoma" w:hAnsi="Tahoma" w:cs="Tahoma"/>
          <w:szCs w:val="22"/>
        </w:rPr>
        <w:t>Governing Board</w:t>
      </w:r>
      <w:r w:rsidR="007B04F5">
        <w:rPr>
          <w:rFonts w:ascii="Tahoma" w:hAnsi="Tahoma" w:cs="Tahoma"/>
          <w:szCs w:val="22"/>
        </w:rPr>
        <w:t xml:space="preserve"> on behalf of</w:t>
      </w:r>
      <w:r w:rsidR="0003330A">
        <w:rPr>
          <w:rFonts w:ascii="Tahoma" w:hAnsi="Tahoma" w:cs="Tahoma"/>
          <w:szCs w:val="22"/>
        </w:rPr>
        <w:t xml:space="preserve"> the</w:t>
      </w:r>
      <w:r w:rsidR="007B04F5">
        <w:rPr>
          <w:rFonts w:ascii="Tahoma" w:hAnsi="Tahoma" w:cs="Tahoma"/>
          <w:szCs w:val="22"/>
        </w:rPr>
        <w:t xml:space="preserve"> </w:t>
      </w:r>
      <w:r w:rsidR="0003330A">
        <w:rPr>
          <w:rFonts w:ascii="Tahoma" w:hAnsi="Tahoma" w:cs="Tahoma"/>
          <w:szCs w:val="22"/>
        </w:rPr>
        <w:t xml:space="preserve">board of </w:t>
      </w:r>
      <w:r w:rsidR="007B04F5">
        <w:rPr>
          <w:rFonts w:ascii="Tahoma" w:hAnsi="Tahoma" w:cs="Tahoma"/>
          <w:szCs w:val="22"/>
        </w:rPr>
        <w:t>directors</w:t>
      </w:r>
      <w:r w:rsidR="00100F11" w:rsidRPr="00CC3D57">
        <w:rPr>
          <w:rFonts w:ascii="Tahoma" w:hAnsi="Tahoma" w:cs="Tahoma"/>
          <w:szCs w:val="22"/>
        </w:rPr>
        <w:t xml:space="preserve">. </w:t>
      </w:r>
    </w:p>
    <w:p w14:paraId="04BD9D30" w14:textId="77777777" w:rsidR="001C2C1F" w:rsidRPr="00CC3D57" w:rsidRDefault="0070487B" w:rsidP="00100F11">
      <w:pPr>
        <w:rPr>
          <w:rFonts w:ascii="Tahoma" w:hAnsi="Tahoma" w:cs="Tahoma"/>
          <w:szCs w:val="22"/>
        </w:rPr>
      </w:pPr>
      <w:r w:rsidRPr="00CC3D57">
        <w:rPr>
          <w:rFonts w:ascii="Tahoma" w:hAnsi="Tahoma" w:cs="Tahoma"/>
          <w:szCs w:val="22"/>
        </w:rPr>
        <w:t>The d</w:t>
      </w:r>
      <w:r w:rsidR="00100F11" w:rsidRPr="00CC3D57">
        <w:rPr>
          <w:rFonts w:ascii="Tahoma" w:hAnsi="Tahoma" w:cs="Tahoma"/>
          <w:szCs w:val="22"/>
        </w:rPr>
        <w:t>e</w:t>
      </w:r>
      <w:r w:rsidR="001C2C1F" w:rsidRPr="00CC3D57">
        <w:rPr>
          <w:rFonts w:ascii="Tahoma" w:hAnsi="Tahoma" w:cs="Tahoma"/>
          <w:szCs w:val="22"/>
        </w:rPr>
        <w:t>cision will be issued by email (or letter if no email available)</w:t>
      </w:r>
      <w:r w:rsidR="00100F11" w:rsidRPr="00CC3D57">
        <w:rPr>
          <w:rFonts w:ascii="Tahoma" w:hAnsi="Tahoma" w:cs="Tahoma"/>
          <w:szCs w:val="22"/>
        </w:rPr>
        <w:t>. Offers of places may be withdra</w:t>
      </w:r>
      <w:r w:rsidR="001C2C1F" w:rsidRPr="00CC3D57">
        <w:rPr>
          <w:rFonts w:ascii="Tahoma" w:hAnsi="Tahoma" w:cs="Tahoma"/>
          <w:szCs w:val="22"/>
        </w:rPr>
        <w:t>wn if they are offered in error</w:t>
      </w:r>
      <w:r w:rsidR="00100F11" w:rsidRPr="00CC3D57">
        <w:rPr>
          <w:rFonts w:ascii="Tahoma" w:hAnsi="Tahoma" w:cs="Tahoma"/>
          <w:szCs w:val="22"/>
        </w:rPr>
        <w:t xml:space="preserve"> or it is established that an offer was obtained through a fraudulent or intentionally misleading application. </w:t>
      </w:r>
    </w:p>
    <w:p w14:paraId="7943ED76" w14:textId="3FDA81D1" w:rsidR="00100F11" w:rsidRPr="00CC3D57" w:rsidRDefault="00100F11" w:rsidP="00100F11">
      <w:pPr>
        <w:rPr>
          <w:rFonts w:ascii="Tahoma" w:hAnsi="Tahoma" w:cs="Tahoma"/>
          <w:szCs w:val="22"/>
        </w:rPr>
      </w:pPr>
      <w:r w:rsidRPr="00CC3D57">
        <w:rPr>
          <w:rFonts w:ascii="Tahoma" w:hAnsi="Tahoma" w:cs="Tahoma"/>
          <w:szCs w:val="22"/>
        </w:rPr>
        <w:t>In cases involving school transfers that do not require a house move or where there is no need for an immediate move, arrangements may be made f</w:t>
      </w:r>
      <w:r w:rsidR="00D8619F">
        <w:rPr>
          <w:rFonts w:ascii="Tahoma" w:hAnsi="Tahoma" w:cs="Tahoma"/>
          <w:szCs w:val="22"/>
        </w:rPr>
        <w:t xml:space="preserve">or the </w:t>
      </w:r>
      <w:r w:rsidR="00FC7BD7">
        <w:rPr>
          <w:rFonts w:ascii="Tahoma" w:hAnsi="Tahoma" w:cs="Tahoma"/>
          <w:szCs w:val="22"/>
        </w:rPr>
        <w:t>student</w:t>
      </w:r>
      <w:r w:rsidR="00D8619F">
        <w:rPr>
          <w:rFonts w:ascii="Tahoma" w:hAnsi="Tahoma" w:cs="Tahoma"/>
          <w:szCs w:val="22"/>
        </w:rPr>
        <w:t xml:space="preserve"> </w:t>
      </w:r>
      <w:r w:rsidRPr="00CC3D57">
        <w:rPr>
          <w:rFonts w:ascii="Tahoma" w:hAnsi="Tahoma" w:cs="Tahoma"/>
          <w:szCs w:val="22"/>
        </w:rPr>
        <w:t xml:space="preserve">to start school at the beginning of term to minimise disruption to their own and other </w:t>
      </w:r>
      <w:r w:rsidR="00FC7BD7">
        <w:rPr>
          <w:rFonts w:ascii="Tahoma" w:hAnsi="Tahoma" w:cs="Tahoma"/>
          <w:szCs w:val="22"/>
        </w:rPr>
        <w:t xml:space="preserve">students’ </w:t>
      </w:r>
      <w:r w:rsidRPr="00CC3D57">
        <w:rPr>
          <w:rFonts w:ascii="Tahoma" w:hAnsi="Tahoma" w:cs="Tahoma"/>
          <w:szCs w:val="22"/>
        </w:rPr>
        <w:t xml:space="preserve">education. </w:t>
      </w:r>
    </w:p>
    <w:p w14:paraId="3DF9BC75" w14:textId="77777777" w:rsidR="000F659F" w:rsidRPr="00CC3D57" w:rsidRDefault="000F659F" w:rsidP="000F659F">
      <w:pPr>
        <w:rPr>
          <w:rFonts w:ascii="Tahoma" w:hAnsi="Tahoma" w:cs="Tahoma"/>
          <w:b/>
          <w:szCs w:val="22"/>
        </w:rPr>
      </w:pPr>
    </w:p>
    <w:p w14:paraId="30BFA042" w14:textId="77777777" w:rsidR="000F659F" w:rsidRPr="00CC3D57" w:rsidRDefault="000F659F" w:rsidP="000F659F">
      <w:pPr>
        <w:rPr>
          <w:rFonts w:ascii="Tahoma" w:hAnsi="Tahoma" w:cs="Tahoma"/>
          <w:b/>
          <w:szCs w:val="22"/>
        </w:rPr>
      </w:pPr>
      <w:r w:rsidRPr="00CC3D57">
        <w:rPr>
          <w:rFonts w:ascii="Tahoma" w:hAnsi="Tahoma" w:cs="Tahoma"/>
          <w:b/>
          <w:szCs w:val="22"/>
        </w:rPr>
        <w:t>Fair Access Protocols:</w:t>
      </w:r>
    </w:p>
    <w:p w14:paraId="4273CFF4" w14:textId="0BCBEF72" w:rsidR="000F659F" w:rsidRPr="00CC3D57" w:rsidRDefault="000F659F" w:rsidP="000F659F">
      <w:pPr>
        <w:rPr>
          <w:rFonts w:ascii="Tahoma" w:hAnsi="Tahoma" w:cs="Tahoma"/>
          <w:szCs w:val="22"/>
        </w:rPr>
      </w:pPr>
      <w:r w:rsidRPr="00CC3D57">
        <w:rPr>
          <w:rFonts w:ascii="Tahoma" w:hAnsi="Tahoma" w:cs="Tahoma"/>
          <w:szCs w:val="22"/>
        </w:rPr>
        <w:t xml:space="preserve">Local Authorities are required to have Fair Access Protocols in order to make sure that unplaced </w:t>
      </w:r>
      <w:r w:rsidR="00FC7BD7">
        <w:rPr>
          <w:rFonts w:ascii="Tahoma" w:hAnsi="Tahoma" w:cs="Tahoma"/>
          <w:szCs w:val="22"/>
        </w:rPr>
        <w:t>students</w:t>
      </w:r>
      <w:r w:rsidRPr="00CC3D57">
        <w:rPr>
          <w:rFonts w:ascii="Tahoma" w:hAnsi="Tahoma" w:cs="Tahoma"/>
          <w:szCs w:val="22"/>
        </w:rPr>
        <w:t xml:space="preserve">, especially the most vulnerable, are offered a place at a suitable school as quickly as possible. This includes admitting </w:t>
      </w:r>
      <w:r w:rsidR="00FC7BD7">
        <w:rPr>
          <w:rFonts w:ascii="Tahoma" w:hAnsi="Tahoma" w:cs="Tahoma"/>
          <w:szCs w:val="22"/>
        </w:rPr>
        <w:t>students</w:t>
      </w:r>
      <w:r w:rsidRPr="00CC3D57">
        <w:rPr>
          <w:rFonts w:ascii="Tahoma" w:hAnsi="Tahoma" w:cs="Tahoma"/>
          <w:szCs w:val="22"/>
        </w:rPr>
        <w:t xml:space="preserve"> above the admissions number to schools that are already full.</w:t>
      </w:r>
    </w:p>
    <w:p w14:paraId="6FFDA485" w14:textId="77777777" w:rsidR="000F659F" w:rsidRPr="00CC3D57" w:rsidRDefault="000F659F" w:rsidP="000F659F">
      <w:pPr>
        <w:rPr>
          <w:rFonts w:ascii="Tahoma" w:hAnsi="Tahoma" w:cs="Tahoma"/>
          <w:szCs w:val="22"/>
        </w:rPr>
      </w:pPr>
    </w:p>
    <w:p w14:paraId="7CB051AB" w14:textId="77777777" w:rsidR="00A1659A" w:rsidRPr="00CC3D57" w:rsidRDefault="00A1659A" w:rsidP="00100F11">
      <w:pPr>
        <w:rPr>
          <w:rFonts w:ascii="Tahoma" w:hAnsi="Tahoma" w:cs="Tahoma"/>
          <w:b/>
          <w:szCs w:val="22"/>
        </w:rPr>
      </w:pPr>
      <w:r w:rsidRPr="00CC3D57">
        <w:rPr>
          <w:rFonts w:ascii="Tahoma" w:hAnsi="Tahoma" w:cs="Tahoma"/>
          <w:b/>
          <w:szCs w:val="22"/>
        </w:rPr>
        <w:lastRenderedPageBreak/>
        <w:t>Statutory right of appeal:</w:t>
      </w:r>
    </w:p>
    <w:p w14:paraId="133A0F20" w14:textId="77777777" w:rsidR="00A1659A" w:rsidRPr="00CC3D57" w:rsidRDefault="00A1659A" w:rsidP="00A1659A">
      <w:pPr>
        <w:rPr>
          <w:rFonts w:ascii="Tahoma" w:hAnsi="Tahoma" w:cs="Tahoma"/>
          <w:szCs w:val="22"/>
        </w:rPr>
      </w:pPr>
      <w:r w:rsidRPr="00CC3D57">
        <w:rPr>
          <w:rFonts w:ascii="Tahoma" w:hAnsi="Tahoma" w:cs="Tahoma"/>
          <w:szCs w:val="22"/>
        </w:rPr>
        <w:t>Information on how to appeal can be found on the local authority website.</w:t>
      </w:r>
      <w:r w:rsidR="00100F11" w:rsidRPr="00CC3D57">
        <w:rPr>
          <w:rFonts w:ascii="Tahoma" w:hAnsi="Tahoma" w:cs="Tahoma"/>
          <w:szCs w:val="22"/>
        </w:rPr>
        <w:t xml:space="preserve"> Your appeal should be lodged within twenty school days after the date of the decision letter. </w:t>
      </w:r>
    </w:p>
    <w:p w14:paraId="3562F7CC" w14:textId="310A0A13" w:rsidR="00A1659A" w:rsidRPr="00CC3D57" w:rsidRDefault="00A1659A" w:rsidP="00A1659A">
      <w:pPr>
        <w:rPr>
          <w:rFonts w:ascii="Tahoma" w:hAnsi="Tahoma" w:cs="Tahoma"/>
          <w:szCs w:val="22"/>
        </w:rPr>
      </w:pPr>
      <w:r w:rsidRPr="00CC3D57">
        <w:rPr>
          <w:rFonts w:ascii="Tahoma" w:hAnsi="Tahoma" w:cs="Tahoma"/>
          <w:szCs w:val="22"/>
        </w:rPr>
        <w:t xml:space="preserve">If a </w:t>
      </w:r>
      <w:r w:rsidR="00FC7BD7">
        <w:rPr>
          <w:rFonts w:ascii="Tahoma" w:hAnsi="Tahoma" w:cs="Tahoma"/>
          <w:szCs w:val="22"/>
        </w:rPr>
        <w:t>student</w:t>
      </w:r>
      <w:r w:rsidRPr="00CC3D57">
        <w:rPr>
          <w:rFonts w:ascii="Tahoma" w:hAnsi="Tahoma" w:cs="Tahoma"/>
          <w:szCs w:val="22"/>
        </w:rPr>
        <w:t xml:space="preserve"> is not offered a place, parents/carers have a statutory right to appeal. </w:t>
      </w:r>
      <w:r w:rsidR="00687638" w:rsidRPr="00CC3D57">
        <w:rPr>
          <w:rFonts w:ascii="Tahoma" w:hAnsi="Tahoma" w:cs="Tahoma"/>
          <w:szCs w:val="22"/>
        </w:rPr>
        <w:t xml:space="preserve">An appeal should be made in writing </w:t>
      </w:r>
      <w:r w:rsidRPr="00CC3D57">
        <w:rPr>
          <w:rFonts w:ascii="Tahoma" w:hAnsi="Tahoma" w:cs="Tahoma"/>
          <w:szCs w:val="22"/>
        </w:rPr>
        <w:t xml:space="preserve">to the </w:t>
      </w:r>
      <w:r w:rsidR="001C2C1F" w:rsidRPr="00CC3D57">
        <w:rPr>
          <w:rFonts w:ascii="Tahoma" w:hAnsi="Tahoma" w:cs="Tahoma"/>
          <w:szCs w:val="22"/>
        </w:rPr>
        <w:t>local authority</w:t>
      </w:r>
      <w:r w:rsidR="002E1658" w:rsidRPr="00CC3D57">
        <w:rPr>
          <w:rFonts w:ascii="Tahoma" w:hAnsi="Tahoma" w:cs="Tahoma"/>
          <w:szCs w:val="22"/>
        </w:rPr>
        <w:t>.</w:t>
      </w:r>
    </w:p>
    <w:p w14:paraId="30C9174A" w14:textId="77777777" w:rsidR="000F659F" w:rsidRPr="00CC3D57" w:rsidRDefault="000F659F" w:rsidP="000F659F">
      <w:pPr>
        <w:rPr>
          <w:rFonts w:ascii="Tahoma" w:hAnsi="Tahoma" w:cs="Tahoma"/>
          <w:b/>
          <w:szCs w:val="22"/>
        </w:rPr>
      </w:pPr>
    </w:p>
    <w:p w14:paraId="2D8F44FB" w14:textId="77777777" w:rsidR="000F659F" w:rsidRPr="00CC3D57" w:rsidRDefault="000F659F" w:rsidP="000F659F">
      <w:pPr>
        <w:rPr>
          <w:rFonts w:ascii="Tahoma" w:hAnsi="Tahoma" w:cs="Tahoma"/>
          <w:b/>
          <w:szCs w:val="22"/>
        </w:rPr>
      </w:pPr>
      <w:r w:rsidRPr="00CC3D57">
        <w:rPr>
          <w:rFonts w:ascii="Tahoma" w:hAnsi="Tahoma" w:cs="Tahoma"/>
          <w:b/>
          <w:szCs w:val="22"/>
        </w:rPr>
        <w:t>Fraudulent Information:</w:t>
      </w:r>
    </w:p>
    <w:p w14:paraId="6C561584" w14:textId="43C4E566" w:rsidR="000F659F" w:rsidRDefault="000F659F" w:rsidP="000F659F">
      <w:pPr>
        <w:rPr>
          <w:rFonts w:ascii="Tahoma" w:hAnsi="Tahoma" w:cs="Tahoma"/>
          <w:szCs w:val="22"/>
        </w:rPr>
      </w:pPr>
      <w:r w:rsidRPr="00CC3D57">
        <w:rPr>
          <w:rFonts w:ascii="Tahoma" w:hAnsi="Tahoma" w:cs="Tahoma"/>
          <w:szCs w:val="22"/>
        </w:rPr>
        <w:t xml:space="preserve">If the allocation of a place has been made on the basis of fraudulent or intentionally misleading information, the </w:t>
      </w:r>
      <w:r w:rsidR="000C4421">
        <w:rPr>
          <w:rFonts w:ascii="Tahoma" w:hAnsi="Tahoma" w:cs="Tahoma"/>
          <w:szCs w:val="22"/>
        </w:rPr>
        <w:t xml:space="preserve">trust </w:t>
      </w:r>
      <w:r w:rsidRPr="00CC3D57">
        <w:rPr>
          <w:rFonts w:ascii="Tahoma" w:hAnsi="Tahoma" w:cs="Tahoma"/>
          <w:szCs w:val="22"/>
        </w:rPr>
        <w:t>reserve</w:t>
      </w:r>
      <w:r w:rsidR="000C4421">
        <w:rPr>
          <w:rFonts w:ascii="Tahoma" w:hAnsi="Tahoma" w:cs="Tahoma"/>
          <w:szCs w:val="22"/>
        </w:rPr>
        <w:t>s</w:t>
      </w:r>
      <w:r w:rsidRPr="00CC3D57">
        <w:rPr>
          <w:rFonts w:ascii="Tahoma" w:hAnsi="Tahoma" w:cs="Tahoma"/>
          <w:szCs w:val="22"/>
        </w:rPr>
        <w:t xml:space="preserve"> the right to withdraw the place. </w:t>
      </w:r>
    </w:p>
    <w:p w14:paraId="3A509E53" w14:textId="4B19F486" w:rsidR="00702B38" w:rsidRDefault="00702B38" w:rsidP="000F659F">
      <w:pPr>
        <w:rPr>
          <w:rFonts w:ascii="Tahoma" w:hAnsi="Tahoma" w:cs="Tahoma"/>
          <w:szCs w:val="22"/>
        </w:rPr>
      </w:pPr>
    </w:p>
    <w:p w14:paraId="78902C7C" w14:textId="77777777" w:rsidR="00702B38" w:rsidRPr="00702B38" w:rsidRDefault="00702B38" w:rsidP="00702B38">
      <w:pPr>
        <w:rPr>
          <w:rFonts w:ascii="Tahoma" w:hAnsi="Tahoma" w:cs="Tahoma"/>
          <w:b/>
          <w:szCs w:val="22"/>
        </w:rPr>
      </w:pPr>
      <w:r w:rsidRPr="00702B38">
        <w:rPr>
          <w:rFonts w:ascii="Tahoma" w:hAnsi="Tahoma" w:cs="Tahoma"/>
          <w:b/>
          <w:szCs w:val="22"/>
        </w:rPr>
        <w:t>Waiting Lists:</w:t>
      </w:r>
    </w:p>
    <w:p w14:paraId="4E0779F2" w14:textId="77777777" w:rsidR="00702B38" w:rsidRPr="00702B38" w:rsidRDefault="00702B38" w:rsidP="00702B38">
      <w:pPr>
        <w:rPr>
          <w:rFonts w:ascii="Tahoma" w:hAnsi="Tahoma" w:cs="Tahoma"/>
          <w:szCs w:val="22"/>
        </w:rPr>
      </w:pPr>
      <w:r w:rsidRPr="00702B38">
        <w:rPr>
          <w:rFonts w:ascii="Tahoma" w:hAnsi="Tahoma" w:cs="Tahoma"/>
          <w:szCs w:val="22"/>
        </w:rPr>
        <w:t xml:space="preserve">Parents whose daughters have not been offered their preferred school in the normal admissions round will be added to their preferred school’s waiting list. Waiting lists for admission will remain open until the end of the Autumn Term in the admission year. A waiting list is maintained for year groups other than the intake year. </w:t>
      </w:r>
    </w:p>
    <w:p w14:paraId="0FDE1E25" w14:textId="0DE3F470" w:rsidR="00702B38" w:rsidRPr="00702B38" w:rsidRDefault="00702B38" w:rsidP="00702B38">
      <w:pPr>
        <w:rPr>
          <w:rFonts w:ascii="Tahoma" w:hAnsi="Tahoma" w:cs="Tahoma"/>
          <w:szCs w:val="22"/>
        </w:rPr>
      </w:pPr>
      <w:r w:rsidRPr="00702B38">
        <w:rPr>
          <w:rFonts w:ascii="Tahoma" w:hAnsi="Tahoma" w:cs="Tahoma"/>
          <w:szCs w:val="22"/>
        </w:rPr>
        <w:t xml:space="preserve">Waiting lists are ranked in the same order as the oversubscription criteria listed below. </w:t>
      </w:r>
      <w:r w:rsidR="00FC7BD7">
        <w:rPr>
          <w:rFonts w:ascii="Tahoma" w:hAnsi="Tahoma" w:cs="Tahoma"/>
          <w:szCs w:val="22"/>
        </w:rPr>
        <w:t>T</w:t>
      </w:r>
      <w:r w:rsidR="00E7404A">
        <w:rPr>
          <w:rFonts w:ascii="Tahoma" w:hAnsi="Tahoma" w:cs="Tahoma"/>
          <w:szCs w:val="22"/>
        </w:rPr>
        <w:t>he</w:t>
      </w:r>
      <w:r w:rsidR="00FC7BD7">
        <w:rPr>
          <w:rFonts w:ascii="Tahoma" w:hAnsi="Tahoma" w:cs="Tahoma"/>
          <w:szCs w:val="22"/>
        </w:rPr>
        <w:t xml:space="preserve"> student</w:t>
      </w:r>
      <w:r w:rsidRPr="00702B38">
        <w:rPr>
          <w:rFonts w:ascii="Tahoma" w:hAnsi="Tahoma" w:cs="Tahoma"/>
          <w:szCs w:val="22"/>
        </w:rPr>
        <w:t xml:space="preserve">’s position on the waiting list may change. This means that </w:t>
      </w:r>
      <w:r w:rsidR="00FC7BD7">
        <w:rPr>
          <w:rFonts w:ascii="Tahoma" w:hAnsi="Tahoma" w:cs="Tahoma"/>
          <w:szCs w:val="22"/>
        </w:rPr>
        <w:t>the student</w:t>
      </w:r>
      <w:r w:rsidRPr="00702B38">
        <w:rPr>
          <w:rFonts w:ascii="Tahoma" w:hAnsi="Tahoma" w:cs="Tahoma"/>
          <w:szCs w:val="22"/>
        </w:rPr>
        <w:t xml:space="preserve">’s waiting list position during the year could go up or down.  </w:t>
      </w:r>
    </w:p>
    <w:p w14:paraId="57373420" w14:textId="77777777" w:rsidR="00702B38" w:rsidRPr="00702B38" w:rsidRDefault="00702B38" w:rsidP="00702B38">
      <w:pPr>
        <w:rPr>
          <w:rFonts w:ascii="Tahoma" w:hAnsi="Tahoma" w:cs="Tahoma"/>
          <w:szCs w:val="22"/>
        </w:rPr>
      </w:pPr>
      <w:r w:rsidRPr="00702B38">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7BD7A2C9" w14:textId="77777777" w:rsidR="00702B38" w:rsidRPr="00702B38" w:rsidRDefault="00702B38" w:rsidP="00702B38">
      <w:pPr>
        <w:rPr>
          <w:rFonts w:ascii="Tahoma" w:hAnsi="Tahoma" w:cs="Tahoma"/>
          <w:szCs w:val="22"/>
        </w:rPr>
      </w:pPr>
      <w:r w:rsidRPr="00702B38">
        <w:rPr>
          <w:rFonts w:ascii="Tahoma" w:hAnsi="Tahoma" w:cs="Tahoma"/>
          <w:szCs w:val="22"/>
        </w:rPr>
        <w:t xml:space="preserve"> </w:t>
      </w:r>
    </w:p>
    <w:p w14:paraId="1A8D0031" w14:textId="35981DA6" w:rsidR="00702B38" w:rsidRPr="00702B38" w:rsidRDefault="00702B38" w:rsidP="00702B38">
      <w:pPr>
        <w:rPr>
          <w:rFonts w:ascii="Tahoma" w:hAnsi="Tahoma" w:cs="Tahoma"/>
          <w:b/>
          <w:szCs w:val="22"/>
        </w:rPr>
      </w:pPr>
      <w:r w:rsidRPr="00702B38">
        <w:rPr>
          <w:rFonts w:ascii="Tahoma" w:hAnsi="Tahoma" w:cs="Tahoma"/>
          <w:b/>
          <w:szCs w:val="22"/>
        </w:rPr>
        <w:t xml:space="preserve">Applications for twins/multiple birth </w:t>
      </w:r>
      <w:r w:rsidR="00FC7BD7">
        <w:rPr>
          <w:rFonts w:ascii="Tahoma" w:hAnsi="Tahoma" w:cs="Tahoma"/>
          <w:b/>
          <w:szCs w:val="22"/>
        </w:rPr>
        <w:t>students</w:t>
      </w:r>
      <w:r w:rsidRPr="00702B38">
        <w:rPr>
          <w:rFonts w:ascii="Tahoma" w:hAnsi="Tahoma" w:cs="Tahoma"/>
          <w:b/>
          <w:szCs w:val="22"/>
        </w:rPr>
        <w:t>:</w:t>
      </w:r>
    </w:p>
    <w:p w14:paraId="38FB7F86" w14:textId="77777777" w:rsidR="000C4421" w:rsidRPr="000D4861" w:rsidRDefault="000C4421" w:rsidP="000C4421">
      <w:pPr>
        <w:rPr>
          <w:rFonts w:ascii="Tahoma" w:hAnsi="Tahoma" w:cs="Tahoma"/>
          <w:szCs w:val="22"/>
        </w:rPr>
      </w:pPr>
      <w:r w:rsidRPr="000D4861">
        <w:rPr>
          <w:rFonts w:ascii="Tahoma" w:hAnsi="Tahoma" w:cs="Tahoma"/>
          <w:szCs w:val="22"/>
        </w:rPr>
        <w:t xml:space="preserve">Where a place available is offered to one student from a twin or multiple birth, </w:t>
      </w:r>
      <w:r>
        <w:rPr>
          <w:rFonts w:ascii="Tahoma" w:hAnsi="Tahoma" w:cs="Tahoma"/>
          <w:szCs w:val="22"/>
        </w:rPr>
        <w:t xml:space="preserve">a place will </w:t>
      </w:r>
      <w:r w:rsidRPr="000D4861">
        <w:rPr>
          <w:rFonts w:ascii="Tahoma" w:hAnsi="Tahoma" w:cs="Tahoma"/>
          <w:szCs w:val="22"/>
        </w:rPr>
        <w:t xml:space="preserve">normally </w:t>
      </w:r>
      <w:r>
        <w:rPr>
          <w:rFonts w:ascii="Tahoma" w:hAnsi="Tahoma" w:cs="Tahoma"/>
          <w:szCs w:val="22"/>
        </w:rPr>
        <w:t xml:space="preserve">be offered </w:t>
      </w:r>
      <w:r w:rsidRPr="000D4861">
        <w:rPr>
          <w:rFonts w:ascii="Tahoma" w:hAnsi="Tahoma" w:cs="Tahoma"/>
          <w:szCs w:val="22"/>
        </w:rPr>
        <w:t xml:space="preserve">to both twins, triplets etc even if this means exceeding the admission number. </w:t>
      </w:r>
    </w:p>
    <w:p w14:paraId="609EC775" w14:textId="77777777" w:rsidR="00702B38" w:rsidRPr="00702B38" w:rsidRDefault="00702B38" w:rsidP="00702B38">
      <w:pPr>
        <w:rPr>
          <w:rFonts w:ascii="Tahoma" w:hAnsi="Tahoma" w:cs="Tahoma"/>
          <w:b/>
          <w:szCs w:val="22"/>
        </w:rPr>
      </w:pPr>
    </w:p>
    <w:p w14:paraId="4656C492" w14:textId="77777777" w:rsidR="00702B38" w:rsidRPr="00702B38" w:rsidRDefault="00702B38" w:rsidP="00702B38">
      <w:pPr>
        <w:rPr>
          <w:rFonts w:ascii="Tahoma" w:hAnsi="Tahoma" w:cs="Tahoma"/>
          <w:b/>
          <w:szCs w:val="22"/>
        </w:rPr>
      </w:pPr>
      <w:r w:rsidRPr="00702B38">
        <w:rPr>
          <w:rFonts w:ascii="Tahoma" w:hAnsi="Tahoma" w:cs="Tahoma"/>
          <w:b/>
          <w:szCs w:val="22"/>
        </w:rPr>
        <w:t>Pupils who have EHCPs</w:t>
      </w:r>
    </w:p>
    <w:p w14:paraId="09BFF28E" w14:textId="622391D3" w:rsidR="00702B38" w:rsidRPr="00702B38" w:rsidRDefault="00FC7BD7" w:rsidP="00702B38">
      <w:pPr>
        <w:rPr>
          <w:rFonts w:ascii="Tahoma" w:hAnsi="Tahoma" w:cs="Tahoma"/>
          <w:szCs w:val="22"/>
        </w:rPr>
      </w:pPr>
      <w:r>
        <w:rPr>
          <w:rFonts w:ascii="Tahoma" w:hAnsi="Tahoma" w:cs="Tahoma"/>
          <w:szCs w:val="22"/>
        </w:rPr>
        <w:t>All students</w:t>
      </w:r>
      <w:r w:rsidR="00702B38" w:rsidRPr="00702B38">
        <w:rPr>
          <w:rFonts w:ascii="Tahoma" w:hAnsi="Tahoma" w:cs="Tahoma"/>
          <w:szCs w:val="22"/>
        </w:rPr>
        <w:t xml:space="preserve"> who have an Educational Health and Care Plan (EHCP) which names the school will be offered a place. </w:t>
      </w:r>
    </w:p>
    <w:p w14:paraId="3DC6A2EE" w14:textId="77777777" w:rsidR="00702B38" w:rsidRPr="00CC3D57" w:rsidRDefault="00702B38" w:rsidP="000F659F">
      <w:pPr>
        <w:rPr>
          <w:rFonts w:ascii="Tahoma" w:hAnsi="Tahoma" w:cs="Tahoma"/>
          <w:szCs w:val="22"/>
        </w:rPr>
      </w:pPr>
    </w:p>
    <w:p w14:paraId="3D845BF8" w14:textId="77777777" w:rsidR="000F659F" w:rsidRPr="00CC3D57" w:rsidRDefault="000F659F" w:rsidP="00A1659A">
      <w:pPr>
        <w:rPr>
          <w:rFonts w:ascii="Tahoma" w:hAnsi="Tahoma" w:cs="Tahoma"/>
          <w:szCs w:val="22"/>
        </w:rPr>
      </w:pPr>
    </w:p>
    <w:p w14:paraId="19C90C0B" w14:textId="77777777" w:rsidR="000F659F" w:rsidRPr="00CC3D57" w:rsidRDefault="000F659F" w:rsidP="00100F11">
      <w:pPr>
        <w:rPr>
          <w:rFonts w:ascii="Tahoma" w:hAnsi="Tahoma" w:cs="Tahoma"/>
          <w:szCs w:val="22"/>
        </w:rPr>
      </w:pPr>
    </w:p>
    <w:p w14:paraId="1C11F173" w14:textId="2BA08A22" w:rsidR="00E41AEA" w:rsidRDefault="00920596" w:rsidP="00E41AEA">
      <w:pPr>
        <w:overflowPunct/>
        <w:autoSpaceDE/>
        <w:autoSpaceDN/>
        <w:adjustRightInd/>
        <w:spacing w:before="0" w:after="0"/>
        <w:jc w:val="center"/>
        <w:textAlignment w:val="auto"/>
        <w:rPr>
          <w:rFonts w:ascii="Tahoma" w:hAnsi="Tahoma" w:cs="Tahoma"/>
          <w:b/>
          <w:szCs w:val="22"/>
        </w:rPr>
      </w:pPr>
      <w:r w:rsidRPr="00CC3D57">
        <w:rPr>
          <w:rFonts w:ascii="Tahoma" w:hAnsi="Tahoma" w:cs="Tahoma"/>
          <w:b/>
          <w:szCs w:val="22"/>
        </w:rPr>
        <w:br w:type="page"/>
      </w:r>
      <w:r w:rsidR="00E41AEA">
        <w:rPr>
          <w:rFonts w:ascii="Tahoma" w:hAnsi="Tahoma" w:cs="Tahoma"/>
          <w:b/>
          <w:szCs w:val="22"/>
        </w:rPr>
        <w:lastRenderedPageBreak/>
        <w:t>Sixth Form Arrangements</w:t>
      </w:r>
    </w:p>
    <w:p w14:paraId="48DFF7A5" w14:textId="342DEE1A" w:rsidR="00E41AEA" w:rsidRDefault="00E41AEA" w:rsidP="00E41AEA">
      <w:pPr>
        <w:overflowPunct/>
        <w:autoSpaceDE/>
        <w:autoSpaceDN/>
        <w:adjustRightInd/>
        <w:spacing w:before="0" w:after="0"/>
        <w:jc w:val="center"/>
        <w:textAlignment w:val="auto"/>
        <w:rPr>
          <w:rFonts w:ascii="Tahoma" w:hAnsi="Tahoma" w:cs="Tahoma"/>
          <w:b/>
          <w:szCs w:val="22"/>
        </w:rPr>
      </w:pPr>
    </w:p>
    <w:p w14:paraId="4A523BC4" w14:textId="470C9336" w:rsidR="00E41AEA" w:rsidRDefault="00FC7BD7" w:rsidP="00E41AEA">
      <w:pPr>
        <w:overflowPunct/>
        <w:autoSpaceDE/>
        <w:autoSpaceDN/>
        <w:adjustRightInd/>
        <w:spacing w:before="0" w:after="0"/>
        <w:textAlignment w:val="auto"/>
        <w:rPr>
          <w:rFonts w:ascii="Tahoma" w:hAnsi="Tahoma" w:cs="Tahoma"/>
          <w:szCs w:val="22"/>
        </w:rPr>
      </w:pPr>
      <w:r>
        <w:rPr>
          <w:rFonts w:ascii="Tahoma" w:hAnsi="Tahoma" w:cs="Tahoma"/>
          <w:szCs w:val="22"/>
        </w:rPr>
        <w:t xml:space="preserve">The </w:t>
      </w:r>
      <w:r w:rsidR="007B04F5">
        <w:rPr>
          <w:rFonts w:ascii="Tahoma" w:hAnsi="Tahoma" w:cs="Tahoma"/>
          <w:szCs w:val="22"/>
        </w:rPr>
        <w:t>CAST board of directors is the ad</w:t>
      </w:r>
      <w:r>
        <w:rPr>
          <w:rFonts w:ascii="Tahoma" w:hAnsi="Tahoma" w:cs="Tahoma"/>
          <w:szCs w:val="22"/>
        </w:rPr>
        <w:t>missions authority for Notre Dame School</w:t>
      </w:r>
      <w:r w:rsidR="007B04F5">
        <w:rPr>
          <w:rFonts w:ascii="Tahoma" w:hAnsi="Tahoma" w:cs="Tahoma"/>
          <w:szCs w:val="22"/>
        </w:rPr>
        <w:t xml:space="preserve">, with support from the local governing board. </w:t>
      </w:r>
      <w:r w:rsidR="00E41AEA" w:rsidRPr="00E41AEA">
        <w:rPr>
          <w:rFonts w:ascii="Tahoma" w:hAnsi="Tahoma" w:cs="Tahoma"/>
          <w:szCs w:val="22"/>
        </w:rPr>
        <w:t xml:space="preserve">The arrangements apply to children transferring from Year 11 </w:t>
      </w:r>
      <w:r>
        <w:rPr>
          <w:rFonts w:ascii="Tahoma" w:hAnsi="Tahoma" w:cs="Tahoma"/>
          <w:szCs w:val="22"/>
        </w:rPr>
        <w:t>t</w:t>
      </w:r>
      <w:r w:rsidR="00E41AEA">
        <w:rPr>
          <w:rFonts w:ascii="Tahoma" w:hAnsi="Tahoma" w:cs="Tahoma"/>
          <w:szCs w:val="22"/>
        </w:rPr>
        <w:t xml:space="preserve">o Year 12 in </w:t>
      </w:r>
      <w:r w:rsidR="00702B38">
        <w:rPr>
          <w:rFonts w:ascii="Tahoma" w:hAnsi="Tahoma" w:cs="Tahoma"/>
          <w:szCs w:val="22"/>
        </w:rPr>
        <w:t>202</w:t>
      </w:r>
      <w:r w:rsidR="009A776F">
        <w:rPr>
          <w:rFonts w:ascii="Tahoma" w:hAnsi="Tahoma" w:cs="Tahoma"/>
          <w:szCs w:val="22"/>
        </w:rPr>
        <w:t>1</w:t>
      </w:r>
      <w:r w:rsidR="00702B38">
        <w:rPr>
          <w:rFonts w:ascii="Tahoma" w:hAnsi="Tahoma" w:cs="Tahoma"/>
          <w:szCs w:val="22"/>
        </w:rPr>
        <w:t>/</w:t>
      </w:r>
      <w:r w:rsidR="00E41AEA">
        <w:rPr>
          <w:rFonts w:ascii="Tahoma" w:hAnsi="Tahoma" w:cs="Tahoma"/>
          <w:szCs w:val="22"/>
        </w:rPr>
        <w:t>202</w:t>
      </w:r>
      <w:r w:rsidR="009A776F">
        <w:rPr>
          <w:rFonts w:ascii="Tahoma" w:hAnsi="Tahoma" w:cs="Tahoma"/>
          <w:szCs w:val="22"/>
        </w:rPr>
        <w:t>2</w:t>
      </w:r>
      <w:r w:rsidR="00E41AEA">
        <w:rPr>
          <w:rFonts w:ascii="Tahoma" w:hAnsi="Tahoma" w:cs="Tahoma"/>
          <w:szCs w:val="22"/>
        </w:rPr>
        <w:t xml:space="preserve">. </w:t>
      </w:r>
      <w:r w:rsidR="00E41AEA" w:rsidRPr="00E41AEA">
        <w:rPr>
          <w:rFonts w:ascii="Tahoma" w:hAnsi="Tahoma" w:cs="Tahoma"/>
          <w:szCs w:val="22"/>
        </w:rPr>
        <w:t xml:space="preserve">Applications should be made direct to the school. </w:t>
      </w:r>
      <w:r>
        <w:rPr>
          <w:rFonts w:ascii="Tahoma" w:hAnsi="Tahoma" w:cs="Tahoma"/>
          <w:szCs w:val="22"/>
        </w:rPr>
        <w:t>The sixth form takes boys and girls.</w:t>
      </w:r>
    </w:p>
    <w:p w14:paraId="5721AE42" w14:textId="77777777" w:rsidR="00E41AEA" w:rsidRDefault="00E41AEA" w:rsidP="00E41AEA">
      <w:pPr>
        <w:overflowPunct/>
        <w:autoSpaceDE/>
        <w:autoSpaceDN/>
        <w:adjustRightInd/>
        <w:spacing w:before="0" w:after="0"/>
        <w:textAlignment w:val="auto"/>
        <w:rPr>
          <w:rFonts w:ascii="Tahoma" w:hAnsi="Tahoma" w:cs="Tahoma"/>
          <w:szCs w:val="22"/>
        </w:rPr>
      </w:pPr>
    </w:p>
    <w:p w14:paraId="136021B9"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number of students who have applied for each course will need to be taken into account, meaning that extra students can sometimes be accommodated over the admission number if the student’s chosen course is not full. </w:t>
      </w:r>
    </w:p>
    <w:p w14:paraId="18B5A1D5" w14:textId="77777777" w:rsidR="00E41AEA" w:rsidRDefault="00E41AEA" w:rsidP="00E41AEA">
      <w:pPr>
        <w:overflowPunct/>
        <w:autoSpaceDE/>
        <w:autoSpaceDN/>
        <w:adjustRightInd/>
        <w:spacing w:before="0" w:after="0"/>
        <w:textAlignment w:val="auto"/>
        <w:rPr>
          <w:rFonts w:ascii="Tahoma" w:hAnsi="Tahoma" w:cs="Tahoma"/>
          <w:szCs w:val="22"/>
        </w:rPr>
      </w:pPr>
    </w:p>
    <w:p w14:paraId="6FEE21C2" w14:textId="1F29E2F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admission arrangements apply equally to those seeking admission from </w:t>
      </w:r>
      <w:r>
        <w:rPr>
          <w:rFonts w:ascii="Tahoma" w:hAnsi="Tahoma" w:cs="Tahoma"/>
          <w:szCs w:val="22"/>
        </w:rPr>
        <w:t>Y</w:t>
      </w:r>
      <w:r w:rsidRPr="00E41AEA">
        <w:rPr>
          <w:rFonts w:ascii="Tahoma" w:hAnsi="Tahoma" w:cs="Tahoma"/>
          <w:szCs w:val="22"/>
        </w:rPr>
        <w:t xml:space="preserve">ear 11 within the school to those seeking transfer from other schools. All those seeking admission to Year 12 must achieve the necessary grades for access onto the courses they have chosen. </w:t>
      </w:r>
    </w:p>
    <w:p w14:paraId="40CEEAEF" w14:textId="77777777" w:rsidR="00E41AEA" w:rsidRDefault="00E41AEA" w:rsidP="00E41AEA">
      <w:pPr>
        <w:overflowPunct/>
        <w:autoSpaceDE/>
        <w:autoSpaceDN/>
        <w:adjustRightInd/>
        <w:spacing w:before="0" w:after="0"/>
        <w:textAlignment w:val="auto"/>
        <w:rPr>
          <w:rFonts w:ascii="Tahoma" w:hAnsi="Tahoma" w:cs="Tahoma"/>
          <w:szCs w:val="22"/>
        </w:rPr>
      </w:pPr>
    </w:p>
    <w:p w14:paraId="0FF12F7D"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All applicants must: </w:t>
      </w:r>
    </w:p>
    <w:p w14:paraId="39BCBA7A" w14:textId="77777777" w:rsidR="00E41AEA" w:rsidRDefault="00E41AEA" w:rsidP="00E41AEA">
      <w:pPr>
        <w:overflowPunct/>
        <w:autoSpaceDE/>
        <w:autoSpaceDN/>
        <w:adjustRightInd/>
        <w:spacing w:before="0" w:after="0"/>
        <w:textAlignment w:val="auto"/>
        <w:rPr>
          <w:rFonts w:ascii="Tahoma" w:hAnsi="Tahoma" w:cs="Tahoma"/>
          <w:szCs w:val="22"/>
        </w:rPr>
      </w:pPr>
    </w:p>
    <w:p w14:paraId="4F25B28F" w14:textId="5F361B28" w:rsidR="00E41AEA" w:rsidRP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(i) Complete the application form available from, and returnable to Notre Dame RC School. The form is also available on the school website.  </w:t>
      </w:r>
    </w:p>
    <w:p w14:paraId="2FAEE1AE" w14:textId="77777777" w:rsidR="00E41AEA" w:rsidRDefault="00E41AEA" w:rsidP="00E41AEA">
      <w:pPr>
        <w:overflowPunct/>
        <w:autoSpaceDE/>
        <w:autoSpaceDN/>
        <w:adjustRightInd/>
        <w:spacing w:before="0" w:after="0"/>
        <w:textAlignment w:val="auto"/>
        <w:rPr>
          <w:rFonts w:ascii="Tahoma" w:hAnsi="Tahoma" w:cs="Tahoma"/>
          <w:szCs w:val="22"/>
        </w:rPr>
      </w:pPr>
    </w:p>
    <w:p w14:paraId="0728992F" w14:textId="005FB6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72E7B337" w14:textId="3C6C1600" w:rsidR="00E41AEA" w:rsidRDefault="00E41AEA" w:rsidP="00E41AEA">
      <w:pPr>
        <w:overflowPunct/>
        <w:autoSpaceDE/>
        <w:autoSpaceDN/>
        <w:adjustRightInd/>
        <w:spacing w:before="0" w:after="0"/>
        <w:textAlignment w:val="auto"/>
        <w:rPr>
          <w:rFonts w:ascii="Tahoma" w:hAnsi="Tahoma" w:cs="Tahoma"/>
          <w:szCs w:val="22"/>
        </w:rPr>
      </w:pPr>
    </w:p>
    <w:p w14:paraId="3EABEC4D" w14:textId="77777777"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5EE3348F" w14:textId="77777777" w:rsidR="00E41AEA" w:rsidRDefault="00E41AEA" w:rsidP="00E41AEA">
      <w:pPr>
        <w:overflowPunct/>
        <w:autoSpaceDE/>
        <w:autoSpaceDN/>
        <w:adjustRightInd/>
        <w:spacing w:before="0" w:after="0"/>
        <w:textAlignment w:val="auto"/>
        <w:rPr>
          <w:rFonts w:ascii="Tahoma" w:hAnsi="Tahoma" w:cs="Tahoma"/>
          <w:szCs w:val="22"/>
        </w:rPr>
      </w:pPr>
    </w:p>
    <w:p w14:paraId="0A83E1D2" w14:textId="130C8658" w:rsidR="00702B38" w:rsidRDefault="00702B38" w:rsidP="00E41AEA">
      <w:pPr>
        <w:overflowPunct/>
        <w:autoSpaceDE/>
        <w:autoSpaceDN/>
        <w:adjustRightInd/>
        <w:spacing w:before="0" w:after="0"/>
        <w:textAlignment w:val="auto"/>
        <w:rPr>
          <w:rFonts w:ascii="Tahoma" w:hAnsi="Tahoma" w:cs="Tahoma"/>
          <w:szCs w:val="22"/>
        </w:rPr>
      </w:pPr>
      <w:r w:rsidRPr="00702B38">
        <w:rPr>
          <w:rFonts w:ascii="Tahoma" w:hAnsi="Tahoma" w:cs="Tahoma"/>
          <w:szCs w:val="22"/>
        </w:rPr>
        <w:t>All students must be willing to accept the whole course</w:t>
      </w:r>
      <w:r>
        <w:rPr>
          <w:rFonts w:ascii="Tahoma" w:hAnsi="Tahoma" w:cs="Tahoma"/>
          <w:szCs w:val="22"/>
        </w:rPr>
        <w:t>,</w:t>
      </w:r>
      <w:r w:rsidRPr="00702B38">
        <w:rPr>
          <w:rFonts w:ascii="Tahoma" w:hAnsi="Tahoma" w:cs="Tahoma"/>
          <w:szCs w:val="22"/>
        </w:rPr>
        <w:t xml:space="preserve"> including the RE programme</w:t>
      </w:r>
      <w:r>
        <w:rPr>
          <w:rFonts w:ascii="Tahoma" w:hAnsi="Tahoma" w:cs="Tahoma"/>
          <w:szCs w:val="22"/>
        </w:rPr>
        <w:t>.</w:t>
      </w:r>
      <w:r w:rsidRPr="00702B38">
        <w:rPr>
          <w:rFonts w:ascii="Tahoma" w:hAnsi="Tahoma" w:cs="Tahoma"/>
          <w:szCs w:val="22"/>
        </w:rPr>
        <w:t xml:space="preserve">  </w:t>
      </w:r>
    </w:p>
    <w:p w14:paraId="66FC82C0" w14:textId="77777777" w:rsidR="00702B38" w:rsidRDefault="00702B38" w:rsidP="00E41AEA">
      <w:pPr>
        <w:overflowPunct/>
        <w:autoSpaceDE/>
        <w:autoSpaceDN/>
        <w:adjustRightInd/>
        <w:spacing w:before="0" w:after="0"/>
        <w:textAlignment w:val="auto"/>
        <w:rPr>
          <w:rFonts w:ascii="Tahoma" w:hAnsi="Tahoma" w:cs="Tahoma"/>
          <w:szCs w:val="22"/>
        </w:rPr>
      </w:pPr>
    </w:p>
    <w:p w14:paraId="1AF874E8" w14:textId="3B37BCF0"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Any student refused the offer of a place in Year 12 has the right of appeal to an independent appeals panel. </w:t>
      </w:r>
    </w:p>
    <w:p w14:paraId="64580EDD" w14:textId="534C8896" w:rsidR="00702B38" w:rsidRDefault="00702B38" w:rsidP="00E41AEA">
      <w:pPr>
        <w:overflowPunct/>
        <w:autoSpaceDE/>
        <w:autoSpaceDN/>
        <w:adjustRightInd/>
        <w:spacing w:before="0" w:after="0"/>
        <w:textAlignment w:val="auto"/>
        <w:rPr>
          <w:rFonts w:ascii="Tahoma" w:hAnsi="Tahoma" w:cs="Tahoma"/>
          <w:szCs w:val="22"/>
        </w:rPr>
      </w:pPr>
    </w:p>
    <w:p w14:paraId="764C62FC" w14:textId="4D2E036F" w:rsidR="00702B38" w:rsidRPr="00702B38" w:rsidRDefault="00702B38" w:rsidP="00702B38">
      <w:pPr>
        <w:overflowPunct/>
        <w:autoSpaceDE/>
        <w:autoSpaceDN/>
        <w:adjustRightInd/>
        <w:spacing w:before="0" w:after="0" w:line="276" w:lineRule="auto"/>
        <w:textAlignment w:val="auto"/>
        <w:rPr>
          <w:rFonts w:ascii="Tahoma" w:hAnsi="Tahoma" w:cs="Tahoma"/>
          <w:szCs w:val="22"/>
        </w:rPr>
      </w:pPr>
      <w:r w:rsidRPr="00702B38">
        <w:rPr>
          <w:rFonts w:ascii="Tahoma" w:hAnsi="Tahoma" w:cs="Tahoma"/>
          <w:szCs w:val="22"/>
        </w:rPr>
        <w:t>Admission Procedures for entry into Year 12 in September 202</w:t>
      </w:r>
      <w:r w:rsidR="009A776F">
        <w:rPr>
          <w:rFonts w:ascii="Tahoma" w:hAnsi="Tahoma" w:cs="Tahoma"/>
          <w:szCs w:val="22"/>
        </w:rPr>
        <w:t>1</w:t>
      </w:r>
      <w:r w:rsidRPr="00702B38">
        <w:rPr>
          <w:rFonts w:ascii="Tahoma" w:hAnsi="Tahoma" w:cs="Tahoma"/>
          <w:szCs w:val="22"/>
        </w:rPr>
        <w:t xml:space="preserve">: </w:t>
      </w:r>
    </w:p>
    <w:p w14:paraId="348B5118"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Sixth Form prospectus and application form will be available from the Sixth Form office from the day of the Sixth Form Opening Evening</w:t>
      </w:r>
    </w:p>
    <w:p w14:paraId="4A020189" w14:textId="67D15065"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Sixth Form Open Evening will be in November 20</w:t>
      </w:r>
      <w:r w:rsidR="009A776F">
        <w:rPr>
          <w:rFonts w:ascii="Tahoma" w:hAnsi="Tahoma" w:cs="Tahoma"/>
          <w:sz w:val="22"/>
          <w:szCs w:val="22"/>
        </w:rPr>
        <w:t>20</w:t>
      </w:r>
    </w:p>
    <w:p w14:paraId="77987163"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deadline for applications will be the end of the Autumn Term</w:t>
      </w:r>
    </w:p>
    <w:p w14:paraId="17FECCDB" w14:textId="5A34EB62"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Applicants will be invited to interview to discuss course choice</w:t>
      </w:r>
      <w:r w:rsidR="007B04F5">
        <w:rPr>
          <w:rFonts w:ascii="Tahoma" w:hAnsi="Tahoma" w:cs="Tahoma"/>
          <w:sz w:val="22"/>
          <w:szCs w:val="22"/>
        </w:rPr>
        <w:t>s between January and March 202</w:t>
      </w:r>
      <w:r w:rsidR="009A776F">
        <w:rPr>
          <w:rFonts w:ascii="Tahoma" w:hAnsi="Tahoma" w:cs="Tahoma"/>
          <w:sz w:val="22"/>
          <w:szCs w:val="22"/>
        </w:rPr>
        <w:t>1</w:t>
      </w:r>
    </w:p>
    <w:p w14:paraId="6FC1797F" w14:textId="46743238"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of offer will be sent by</w:t>
      </w:r>
      <w:r w:rsidR="007B04F5">
        <w:rPr>
          <w:rFonts w:ascii="Tahoma" w:hAnsi="Tahoma" w:cs="Tahoma"/>
          <w:sz w:val="22"/>
          <w:szCs w:val="22"/>
        </w:rPr>
        <w:t xml:space="preserve"> the end of the Spring Term 202</w:t>
      </w:r>
      <w:r w:rsidR="009A776F">
        <w:rPr>
          <w:rFonts w:ascii="Tahoma" w:hAnsi="Tahoma" w:cs="Tahoma"/>
          <w:sz w:val="22"/>
          <w:szCs w:val="22"/>
        </w:rPr>
        <w:t>1</w:t>
      </w:r>
    </w:p>
    <w:p w14:paraId="29E837A3" w14:textId="77777777"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which inform students of an unsuccessful application will also advise parents of the opportunity to request an independent appeal</w:t>
      </w:r>
    </w:p>
    <w:p w14:paraId="3A20B97C" w14:textId="02D99118" w:rsidR="00702B38" w:rsidRPr="00702B38" w:rsidRDefault="00702B38" w:rsidP="00702B38">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Late applications may be conside</w:t>
      </w:r>
      <w:r w:rsidR="007B04F5">
        <w:rPr>
          <w:rFonts w:ascii="Tahoma" w:hAnsi="Tahoma" w:cs="Tahoma"/>
          <w:sz w:val="22"/>
          <w:szCs w:val="22"/>
        </w:rPr>
        <w:t>red up to the end of August 202</w:t>
      </w:r>
      <w:r w:rsidR="009A776F">
        <w:rPr>
          <w:rFonts w:ascii="Tahoma" w:hAnsi="Tahoma" w:cs="Tahoma"/>
          <w:sz w:val="22"/>
          <w:szCs w:val="22"/>
        </w:rPr>
        <w:t>1</w:t>
      </w:r>
    </w:p>
    <w:p w14:paraId="7FE9C22A" w14:textId="6EA9FD18" w:rsidR="00E41AEA" w:rsidRDefault="00E41AEA" w:rsidP="00E41AEA">
      <w:pPr>
        <w:overflowPunct/>
        <w:autoSpaceDE/>
        <w:autoSpaceDN/>
        <w:adjustRightInd/>
        <w:spacing w:before="0" w:after="0"/>
        <w:textAlignment w:val="auto"/>
        <w:rPr>
          <w:rFonts w:ascii="Tahoma" w:hAnsi="Tahoma" w:cs="Tahoma"/>
          <w:szCs w:val="22"/>
        </w:rPr>
      </w:pPr>
    </w:p>
    <w:p w14:paraId="1994E51B" w14:textId="0632E94A" w:rsidR="00E41AEA" w:rsidRDefault="00E41AEA" w:rsidP="00E41AEA">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Where the number of eligible external applicants for a course of study exceeds the places available then admission will be determined in accordance with the </w:t>
      </w:r>
      <w:r w:rsidR="00702B38">
        <w:rPr>
          <w:rFonts w:ascii="Tahoma" w:hAnsi="Tahoma" w:cs="Tahoma"/>
          <w:szCs w:val="22"/>
        </w:rPr>
        <w:t xml:space="preserve">oversubscription criteria:  </w:t>
      </w:r>
    </w:p>
    <w:p w14:paraId="605D1A67" w14:textId="2079E088" w:rsidR="00E41AEA" w:rsidRDefault="00E41AEA" w:rsidP="00E41AEA">
      <w:pPr>
        <w:overflowPunct/>
        <w:autoSpaceDE/>
        <w:autoSpaceDN/>
        <w:adjustRightInd/>
        <w:spacing w:before="0" w:after="0"/>
        <w:textAlignment w:val="auto"/>
        <w:rPr>
          <w:rFonts w:ascii="Tahoma" w:hAnsi="Tahoma" w:cs="Tahoma"/>
          <w:szCs w:val="22"/>
        </w:rPr>
      </w:pPr>
    </w:p>
    <w:p w14:paraId="0383C969" w14:textId="2DC35F5E" w:rsidR="00BD3527" w:rsidRPr="00CC3D57" w:rsidRDefault="00BD3527" w:rsidP="00BD3527">
      <w:pPr>
        <w:jc w:val="center"/>
        <w:rPr>
          <w:rFonts w:ascii="Tahoma" w:hAnsi="Tahoma" w:cs="Tahoma"/>
          <w:b/>
          <w:szCs w:val="22"/>
        </w:rPr>
      </w:pPr>
      <w:r w:rsidRPr="00CC3D57">
        <w:rPr>
          <w:rFonts w:ascii="Tahoma" w:hAnsi="Tahoma" w:cs="Tahoma"/>
          <w:b/>
          <w:szCs w:val="22"/>
        </w:rPr>
        <w:lastRenderedPageBreak/>
        <w:t>Notes and Definitions</w:t>
      </w:r>
    </w:p>
    <w:p w14:paraId="71D277EA" w14:textId="77777777" w:rsidR="00BD3527" w:rsidRPr="00CC3D57" w:rsidRDefault="00BD3527" w:rsidP="00BD3527">
      <w:pPr>
        <w:jc w:val="center"/>
        <w:rPr>
          <w:rFonts w:ascii="Tahoma" w:hAnsi="Tahoma" w:cs="Tahoma"/>
          <w:b/>
          <w:szCs w:val="22"/>
        </w:rPr>
      </w:pPr>
    </w:p>
    <w:p w14:paraId="324F43BF" w14:textId="5FF42B2B" w:rsidR="00BD3527" w:rsidRPr="00CC3D57" w:rsidRDefault="00BD3527" w:rsidP="00BD3527">
      <w:pPr>
        <w:rPr>
          <w:rFonts w:ascii="Tahoma" w:hAnsi="Tahoma" w:cs="Tahoma"/>
          <w:szCs w:val="22"/>
        </w:rPr>
      </w:pPr>
      <w:r w:rsidRPr="00CC3D57">
        <w:rPr>
          <w:rFonts w:ascii="Tahoma" w:hAnsi="Tahoma" w:cs="Tahoma"/>
          <w:b/>
          <w:szCs w:val="22"/>
        </w:rPr>
        <w:t>Note 1</w:t>
      </w:r>
      <w:r w:rsidRPr="00CC3D57">
        <w:rPr>
          <w:rFonts w:ascii="Tahoma" w:hAnsi="Tahoma" w:cs="Tahoma"/>
          <w:szCs w:val="22"/>
        </w:rPr>
        <w:t xml:space="preserve"> - Definition of looked after </w:t>
      </w:r>
      <w:r w:rsidR="002267A6">
        <w:rPr>
          <w:rFonts w:ascii="Tahoma" w:hAnsi="Tahoma" w:cs="Tahoma"/>
          <w:szCs w:val="22"/>
        </w:rPr>
        <w:t xml:space="preserve">child </w:t>
      </w:r>
      <w:r w:rsidRPr="00CC3D57">
        <w:rPr>
          <w:rFonts w:ascii="Tahoma" w:hAnsi="Tahoma" w:cs="Tahoma"/>
          <w:szCs w:val="22"/>
        </w:rPr>
        <w:t xml:space="preserve">or previously looked after </w:t>
      </w:r>
      <w:r w:rsidR="002267A6">
        <w:rPr>
          <w:rFonts w:ascii="Tahoma" w:hAnsi="Tahoma" w:cs="Tahoma"/>
          <w:szCs w:val="22"/>
        </w:rPr>
        <w:t>child</w:t>
      </w:r>
      <w:r w:rsidRPr="00CC3D57">
        <w:rPr>
          <w:rFonts w:ascii="Tahoma" w:hAnsi="Tahoma" w:cs="Tahoma"/>
          <w:szCs w:val="22"/>
        </w:rPr>
        <w:t xml:space="preserve">: </w:t>
      </w:r>
    </w:p>
    <w:p w14:paraId="25E6B40E" w14:textId="597CFCB3" w:rsidR="00BD3527" w:rsidRPr="00CC3D57" w:rsidRDefault="00BD3527" w:rsidP="00BD3527">
      <w:pPr>
        <w:rPr>
          <w:rFonts w:ascii="Tahoma" w:hAnsi="Tahoma" w:cs="Tahoma"/>
          <w:szCs w:val="22"/>
        </w:rPr>
      </w:pPr>
      <w:r w:rsidRPr="00CC3D57">
        <w:rPr>
          <w:rFonts w:ascii="Tahoma" w:hAnsi="Tahoma" w:cs="Tahoma"/>
          <w:szCs w:val="22"/>
        </w:rPr>
        <w:t xml:space="preserve">A “looked after </w:t>
      </w:r>
      <w:r w:rsidR="002267A6">
        <w:rPr>
          <w:rFonts w:ascii="Tahoma" w:hAnsi="Tahoma" w:cs="Tahoma"/>
          <w:szCs w:val="22"/>
        </w:rPr>
        <w:t>child</w:t>
      </w:r>
      <w:r w:rsidRPr="00CC3D57">
        <w:rPr>
          <w:rFonts w:ascii="Tahoma" w:hAnsi="Tahoma" w:cs="Tahoma"/>
          <w:szCs w:val="22"/>
        </w:rPr>
        <w:t xml:space="preserve">” is a </w:t>
      </w:r>
      <w:r w:rsidR="00E7404A">
        <w:rPr>
          <w:rFonts w:ascii="Tahoma" w:hAnsi="Tahoma" w:cs="Tahoma"/>
          <w:szCs w:val="22"/>
        </w:rPr>
        <w:t>child</w:t>
      </w:r>
      <w:r w:rsidRPr="00CC3D57">
        <w:rPr>
          <w:rFonts w:ascii="Tahoma" w:hAnsi="Tahoma" w:cs="Tahoma"/>
          <w:szCs w:val="22"/>
        </w:rPr>
        <w:t xml:space="preserve"> who is: (a) in the care of a local authority, or (b) being provided with accommodation by a local authority in the exercise of their social services functions (see the definition in s.22(1) of the </w:t>
      </w:r>
      <w:r w:rsidR="009A776F">
        <w:rPr>
          <w:rFonts w:ascii="Tahoma" w:hAnsi="Tahoma" w:cs="Tahoma"/>
          <w:szCs w:val="22"/>
        </w:rPr>
        <w:t>children’s</w:t>
      </w:r>
      <w:r w:rsidRPr="00CC3D57">
        <w:rPr>
          <w:rFonts w:ascii="Tahoma" w:hAnsi="Tahoma" w:cs="Tahoma"/>
          <w:szCs w:val="22"/>
        </w:rPr>
        <w:t xml:space="preserve"> Act 1989) at the time of making an application to a school. </w:t>
      </w:r>
    </w:p>
    <w:p w14:paraId="1E96435F" w14:textId="0CD55B9D" w:rsidR="00BD3527" w:rsidRPr="00CC3D57" w:rsidRDefault="00BD3527" w:rsidP="00BD3527">
      <w:pPr>
        <w:rPr>
          <w:rFonts w:ascii="Tahoma" w:hAnsi="Tahoma" w:cs="Tahoma"/>
          <w:szCs w:val="22"/>
        </w:rPr>
      </w:pPr>
      <w:r w:rsidRPr="00CC3D57">
        <w:rPr>
          <w:rFonts w:ascii="Tahoma" w:hAnsi="Tahoma" w:cs="Tahoma"/>
          <w:szCs w:val="22"/>
        </w:rPr>
        <w:t xml:space="preserve">A “previously looked after </w:t>
      </w:r>
      <w:r w:rsidR="002267A6">
        <w:rPr>
          <w:rFonts w:ascii="Tahoma" w:hAnsi="Tahoma" w:cs="Tahoma"/>
          <w:szCs w:val="22"/>
        </w:rPr>
        <w:t>child</w:t>
      </w:r>
      <w:r w:rsidRPr="00CC3D57">
        <w:rPr>
          <w:rFonts w:ascii="Tahoma" w:hAnsi="Tahoma" w:cs="Tahoma"/>
          <w:szCs w:val="22"/>
        </w:rPr>
        <w:t xml:space="preserve">” is a </w:t>
      </w:r>
      <w:r w:rsidR="002267A6">
        <w:rPr>
          <w:rFonts w:ascii="Tahoma" w:hAnsi="Tahoma" w:cs="Tahoma"/>
          <w:szCs w:val="22"/>
        </w:rPr>
        <w:t>child</w:t>
      </w:r>
      <w:r w:rsidRPr="00CC3D57">
        <w:rPr>
          <w:rFonts w:ascii="Tahoma" w:hAnsi="Tahoma" w:cs="Tahoma"/>
          <w:szCs w:val="22"/>
        </w:rPr>
        <w:t xml:space="preserve"> who: (a) ceased to be looked after because they were adopted (this includes </w:t>
      </w:r>
      <w:r w:rsidR="00E7404A">
        <w:rPr>
          <w:rFonts w:ascii="Tahoma" w:hAnsi="Tahoma" w:cs="Tahoma"/>
          <w:szCs w:val="22"/>
        </w:rPr>
        <w:t>children</w:t>
      </w:r>
      <w:r w:rsidRPr="00CC3D57">
        <w:rPr>
          <w:rFonts w:ascii="Tahoma" w:hAnsi="Tahoma" w:cs="Tahoma"/>
          <w:szCs w:val="22"/>
        </w:rPr>
        <w:t xml:space="preserve"> who were adopted under the Adoption Act 1976 [see s.12 adoption orders] and </w:t>
      </w:r>
      <w:r w:rsidR="00E7404A">
        <w:rPr>
          <w:rFonts w:ascii="Tahoma" w:hAnsi="Tahoma" w:cs="Tahoma"/>
          <w:szCs w:val="22"/>
        </w:rPr>
        <w:t xml:space="preserve">children </w:t>
      </w:r>
      <w:r w:rsidRPr="00CC3D57">
        <w:rPr>
          <w:rFonts w:ascii="Tahoma" w:hAnsi="Tahoma" w:cs="Tahoma"/>
          <w:szCs w:val="22"/>
        </w:rPr>
        <w:t xml:space="preserve">who were adopted under the Adoption and </w:t>
      </w:r>
      <w:r w:rsidR="002267A6">
        <w:rPr>
          <w:rFonts w:ascii="Tahoma" w:hAnsi="Tahoma" w:cs="Tahoma"/>
          <w:szCs w:val="22"/>
        </w:rPr>
        <w:t>Children</w:t>
      </w:r>
      <w:r w:rsidRPr="00CC3D57">
        <w:rPr>
          <w:rFonts w:ascii="Tahoma" w:hAnsi="Tahoma" w:cs="Tahoma"/>
          <w:szCs w:val="22"/>
        </w:rPr>
        <w:t xml:space="preserve">’s Act 2002 [see s.46 adoption orders] , or (b) became subject to a </w:t>
      </w:r>
      <w:r w:rsidR="002267A6">
        <w:rPr>
          <w:rFonts w:ascii="Tahoma" w:hAnsi="Tahoma" w:cs="Tahoma"/>
          <w:szCs w:val="22"/>
        </w:rPr>
        <w:t>child</w:t>
      </w:r>
      <w:r w:rsidRPr="00CC3D57">
        <w:rPr>
          <w:rFonts w:ascii="Tahoma" w:hAnsi="Tahoma" w:cs="Tahoma"/>
          <w:szCs w:val="22"/>
        </w:rPr>
        <w:t xml:space="preserve"> arrangements order (under the terms of the </w:t>
      </w:r>
      <w:r w:rsidR="002267A6">
        <w:rPr>
          <w:rFonts w:ascii="Tahoma" w:hAnsi="Tahoma" w:cs="Tahoma"/>
          <w:szCs w:val="22"/>
        </w:rPr>
        <w:t>Children</w:t>
      </w:r>
      <w:r w:rsidR="00E7404A">
        <w:rPr>
          <w:rFonts w:ascii="Tahoma" w:hAnsi="Tahoma" w:cs="Tahoma"/>
          <w:szCs w:val="22"/>
        </w:rPr>
        <w:t>’</w:t>
      </w:r>
      <w:r w:rsidR="002267A6">
        <w:rPr>
          <w:rFonts w:ascii="Tahoma" w:hAnsi="Tahoma" w:cs="Tahoma"/>
          <w:szCs w:val="22"/>
        </w:rPr>
        <w:t>s</w:t>
      </w:r>
      <w:r w:rsidRPr="00CC3D57">
        <w:rPr>
          <w:rFonts w:ascii="Tahoma" w:hAnsi="Tahoma" w:cs="Tahoma"/>
          <w:szCs w:val="22"/>
        </w:rPr>
        <w:t xml:space="preserve"> Act 1989 s.8, as amended  by s.12 of the </w:t>
      </w:r>
      <w:r w:rsidR="002267A6">
        <w:rPr>
          <w:rFonts w:ascii="Tahoma" w:hAnsi="Tahoma" w:cs="Tahoma"/>
          <w:szCs w:val="22"/>
        </w:rPr>
        <w:t>Children</w:t>
      </w:r>
      <w:r w:rsidR="00E7404A">
        <w:rPr>
          <w:rFonts w:ascii="Tahoma" w:hAnsi="Tahoma" w:cs="Tahoma"/>
          <w:szCs w:val="22"/>
        </w:rPr>
        <w:t>’</w:t>
      </w:r>
      <w:r w:rsidR="002267A6">
        <w:rPr>
          <w:rFonts w:ascii="Tahoma" w:hAnsi="Tahoma" w:cs="Tahoma"/>
          <w:szCs w:val="22"/>
        </w:rPr>
        <w:t xml:space="preserve">s </w:t>
      </w:r>
      <w:r w:rsidRPr="00CC3D57">
        <w:rPr>
          <w:rFonts w:ascii="Tahoma" w:hAnsi="Tahoma" w:cs="Tahoma"/>
          <w:szCs w:val="22"/>
        </w:rPr>
        <w:t xml:space="preserve">and Families Act 2014 - an order settling the arrangements to be made as to the person with whom the </w:t>
      </w:r>
      <w:r w:rsidR="002267A6">
        <w:rPr>
          <w:rFonts w:ascii="Tahoma" w:hAnsi="Tahoma" w:cs="Tahoma"/>
          <w:szCs w:val="22"/>
        </w:rPr>
        <w:t>girl</w:t>
      </w:r>
      <w:r w:rsidRPr="00CC3D57">
        <w:rPr>
          <w:rFonts w:ascii="Tahoma" w:hAnsi="Tahoma" w:cs="Tahoma"/>
          <w:szCs w:val="22"/>
        </w:rPr>
        <w:t xml:space="preserve"> is to live), or (c) became subject to a special guardianship order (see S.14A of the </w:t>
      </w:r>
      <w:r w:rsidR="002267A6">
        <w:rPr>
          <w:rFonts w:ascii="Tahoma" w:hAnsi="Tahoma" w:cs="Tahoma"/>
          <w:szCs w:val="22"/>
        </w:rPr>
        <w:t xml:space="preserve">Children’s </w:t>
      </w:r>
      <w:r w:rsidRPr="00CC3D57">
        <w:rPr>
          <w:rFonts w:ascii="Tahoma" w:hAnsi="Tahoma" w:cs="Tahoma"/>
          <w:szCs w:val="22"/>
        </w:rPr>
        <w:t xml:space="preserve">Act 1989 - an order appointing one or more individuals to be a </w:t>
      </w:r>
      <w:r w:rsidR="00E7404A">
        <w:rPr>
          <w:rFonts w:ascii="Tahoma" w:hAnsi="Tahoma" w:cs="Tahoma"/>
          <w:szCs w:val="22"/>
        </w:rPr>
        <w:t>child’s</w:t>
      </w:r>
      <w:r w:rsidRPr="00CC3D57">
        <w:rPr>
          <w:rFonts w:ascii="Tahoma" w:hAnsi="Tahoma" w:cs="Tahoma"/>
          <w:szCs w:val="22"/>
        </w:rPr>
        <w:t xml:space="preserve"> special guardian [or special guardians]).  </w:t>
      </w:r>
    </w:p>
    <w:p w14:paraId="6614D07E" w14:textId="27952823" w:rsidR="00BD3527" w:rsidRPr="00CC3D57" w:rsidRDefault="00BD3527" w:rsidP="00BD3527">
      <w:pPr>
        <w:rPr>
          <w:rFonts w:ascii="Tahoma" w:hAnsi="Tahoma" w:cs="Tahoma"/>
          <w:szCs w:val="22"/>
        </w:rPr>
      </w:pPr>
      <w:r w:rsidRPr="00CC3D57">
        <w:rPr>
          <w:rFonts w:ascii="Tahoma" w:hAnsi="Tahoma" w:cs="Tahoma"/>
          <w:b/>
          <w:szCs w:val="22"/>
        </w:rPr>
        <w:t>Note 2</w:t>
      </w:r>
      <w:r w:rsidRPr="00CC3D57">
        <w:rPr>
          <w:rFonts w:ascii="Tahoma" w:hAnsi="Tahoma" w:cs="Tahoma"/>
          <w:szCs w:val="22"/>
        </w:rPr>
        <w:t xml:space="preserve"> - </w:t>
      </w:r>
      <w:r w:rsidRPr="00726EDF">
        <w:rPr>
          <w:rFonts w:ascii="Tahoma" w:hAnsi="Tahoma" w:cs="Tahoma"/>
          <w:b/>
          <w:szCs w:val="22"/>
        </w:rPr>
        <w:t>Definition of Catholic</w:t>
      </w:r>
      <w:r w:rsidRPr="00CC3D57">
        <w:rPr>
          <w:rFonts w:ascii="Tahoma" w:hAnsi="Tahoma" w:cs="Tahoma"/>
          <w:szCs w:val="22"/>
        </w:rPr>
        <w:t xml:space="preserve">: A </w:t>
      </w:r>
      <w:r w:rsidR="00FC7BD7">
        <w:rPr>
          <w:rFonts w:ascii="Tahoma" w:hAnsi="Tahoma" w:cs="Tahoma"/>
          <w:szCs w:val="22"/>
        </w:rPr>
        <w:t>child</w:t>
      </w:r>
      <w:r w:rsidRPr="00CC3D57">
        <w:rPr>
          <w:rFonts w:ascii="Tahoma" w:hAnsi="Tahoma" w:cs="Tahoma"/>
          <w:szCs w:val="22"/>
        </w:rPr>
        <w:t xml:space="preserve"> baptised in the Catholic Church (evidenced by a baptismal certificate</w:t>
      </w:r>
      <w:r w:rsidR="00726EDF">
        <w:rPr>
          <w:rFonts w:ascii="Tahoma" w:hAnsi="Tahoma" w:cs="Tahoma"/>
          <w:szCs w:val="22"/>
        </w:rPr>
        <w:t xml:space="preserve"> or a completed SIF with the parish stamp and p</w:t>
      </w:r>
      <w:r w:rsidRPr="00CC3D57">
        <w:rPr>
          <w:rFonts w:ascii="Tahoma" w:hAnsi="Tahoma" w:cs="Tahoma"/>
          <w:szCs w:val="22"/>
        </w:rPr>
        <w:t>riest</w:t>
      </w:r>
      <w:r w:rsidR="00726EDF">
        <w:rPr>
          <w:rFonts w:ascii="Tahoma" w:hAnsi="Tahoma" w:cs="Tahoma"/>
          <w:szCs w:val="22"/>
        </w:rPr>
        <w:t>’s signature</w:t>
      </w:r>
      <w:r w:rsidRPr="00CC3D57">
        <w:rPr>
          <w:rFonts w:ascii="Tahoma" w:hAnsi="Tahoma" w:cs="Tahoma"/>
          <w:szCs w:val="22"/>
        </w:rPr>
        <w:t>).</w:t>
      </w:r>
    </w:p>
    <w:p w14:paraId="478F514F" w14:textId="7594BC58" w:rsidR="00BD3527" w:rsidRPr="00CC3D57" w:rsidRDefault="00BD3527" w:rsidP="00241BF7">
      <w:pPr>
        <w:rPr>
          <w:rFonts w:ascii="Tahoma" w:hAnsi="Tahoma" w:cs="Tahoma"/>
          <w:szCs w:val="22"/>
        </w:rPr>
      </w:pPr>
      <w:r w:rsidRPr="00CC3D57">
        <w:rPr>
          <w:rFonts w:ascii="Tahoma" w:hAnsi="Tahoma" w:cs="Tahoma"/>
          <w:b/>
          <w:szCs w:val="22"/>
        </w:rPr>
        <w:t>Note 3</w:t>
      </w:r>
      <w:r w:rsidRPr="00CC3D57">
        <w:rPr>
          <w:rFonts w:ascii="Tahoma" w:hAnsi="Tahoma" w:cs="Tahoma"/>
          <w:szCs w:val="22"/>
        </w:rPr>
        <w:t xml:space="preserve"> – </w:t>
      </w:r>
      <w:r w:rsidR="00726EDF" w:rsidRPr="00726EDF">
        <w:rPr>
          <w:rFonts w:ascii="Tahoma" w:hAnsi="Tahoma" w:cs="Tahoma"/>
          <w:b/>
          <w:szCs w:val="22"/>
        </w:rPr>
        <w:t>Other faith</w:t>
      </w:r>
      <w:r w:rsidR="00726EDF">
        <w:rPr>
          <w:rFonts w:ascii="Tahoma" w:hAnsi="Tahoma" w:cs="Tahoma"/>
          <w:szCs w:val="22"/>
        </w:rPr>
        <w:t xml:space="preserve"> e</w:t>
      </w:r>
      <w:r w:rsidRPr="00CC3D57">
        <w:rPr>
          <w:rFonts w:ascii="Tahoma" w:hAnsi="Tahoma" w:cs="Tahoma"/>
          <w:szCs w:val="22"/>
        </w:rPr>
        <w:t xml:space="preserve">vidence is provided through </w:t>
      </w:r>
      <w:r w:rsidR="00726EDF">
        <w:rPr>
          <w:rFonts w:ascii="Tahoma" w:hAnsi="Tahoma" w:cs="Tahoma"/>
          <w:szCs w:val="22"/>
        </w:rPr>
        <w:t xml:space="preserve">a dedication certificate or </w:t>
      </w:r>
      <w:r w:rsidR="00726EDF" w:rsidRPr="00726EDF">
        <w:rPr>
          <w:rFonts w:ascii="Tahoma" w:hAnsi="Tahoma" w:cs="Tahoma"/>
          <w:szCs w:val="22"/>
        </w:rPr>
        <w:t xml:space="preserve">a completed SIF </w:t>
      </w:r>
      <w:r w:rsidR="00726EDF">
        <w:rPr>
          <w:rFonts w:ascii="Tahoma" w:hAnsi="Tahoma" w:cs="Tahoma"/>
          <w:szCs w:val="22"/>
        </w:rPr>
        <w:t>signed by the</w:t>
      </w:r>
      <w:r w:rsidR="002E1658" w:rsidRPr="00CC3D57">
        <w:rPr>
          <w:rFonts w:ascii="Tahoma" w:hAnsi="Tahoma" w:cs="Tahoma"/>
          <w:szCs w:val="22"/>
        </w:rPr>
        <w:t xml:space="preserve"> relevant</w:t>
      </w:r>
      <w:r w:rsidRPr="00CC3D57">
        <w:rPr>
          <w:rFonts w:ascii="Tahoma" w:hAnsi="Tahoma" w:cs="Tahoma"/>
          <w:szCs w:val="22"/>
        </w:rPr>
        <w:t xml:space="preserve"> faith leader. </w:t>
      </w:r>
    </w:p>
    <w:p w14:paraId="602F0DE0" w14:textId="0EB7CCB1" w:rsidR="00241BF7" w:rsidRPr="00CC3D57" w:rsidRDefault="00BD3527" w:rsidP="00241BF7">
      <w:pPr>
        <w:rPr>
          <w:rFonts w:ascii="Tahoma" w:hAnsi="Tahoma" w:cs="Tahoma"/>
          <w:szCs w:val="22"/>
        </w:rPr>
      </w:pPr>
      <w:r w:rsidRPr="00CC3D57">
        <w:rPr>
          <w:rFonts w:ascii="Tahoma" w:hAnsi="Tahoma" w:cs="Tahoma"/>
          <w:b/>
          <w:szCs w:val="22"/>
        </w:rPr>
        <w:t>Note 4</w:t>
      </w:r>
      <w:r w:rsidRPr="00CC3D57">
        <w:rPr>
          <w:rFonts w:ascii="Tahoma" w:hAnsi="Tahoma" w:cs="Tahoma"/>
          <w:szCs w:val="22"/>
        </w:rPr>
        <w:t xml:space="preserve"> - </w:t>
      </w:r>
      <w:r w:rsidRPr="00726EDF">
        <w:rPr>
          <w:rFonts w:ascii="Tahoma" w:hAnsi="Tahoma" w:cs="Tahoma"/>
          <w:b/>
          <w:szCs w:val="22"/>
        </w:rPr>
        <w:t>Definition of siblings</w:t>
      </w:r>
      <w:r w:rsidRPr="00CC3D57">
        <w:rPr>
          <w:rFonts w:ascii="Tahoma" w:hAnsi="Tahoma" w:cs="Tahoma"/>
          <w:szCs w:val="22"/>
        </w:rPr>
        <w:t xml:space="preserve">. </w:t>
      </w:r>
      <w:r w:rsidR="00241BF7" w:rsidRPr="00CC3D57">
        <w:rPr>
          <w:rFonts w:ascii="Tahoma" w:hAnsi="Tahoma" w:cs="Tahoma"/>
          <w:szCs w:val="22"/>
        </w:rPr>
        <w:t xml:space="preserve">‘Sibling’ means a natural </w:t>
      </w:r>
      <w:r w:rsidR="00726EDF">
        <w:rPr>
          <w:rFonts w:ascii="Tahoma" w:hAnsi="Tahoma" w:cs="Tahoma"/>
          <w:szCs w:val="22"/>
        </w:rPr>
        <w:t xml:space="preserve">brother or </w:t>
      </w:r>
      <w:r w:rsidR="00241BF7" w:rsidRPr="00CC3D57">
        <w:rPr>
          <w:rFonts w:ascii="Tahoma" w:hAnsi="Tahoma" w:cs="Tahoma"/>
          <w:szCs w:val="22"/>
        </w:rPr>
        <w:t xml:space="preserve">sister, a </w:t>
      </w:r>
      <w:r w:rsidR="000A05A1" w:rsidRPr="00CC3D57">
        <w:rPr>
          <w:rFonts w:ascii="Tahoma" w:hAnsi="Tahoma" w:cs="Tahoma"/>
          <w:szCs w:val="22"/>
        </w:rPr>
        <w:t>half-</w:t>
      </w:r>
      <w:r w:rsidR="00726EDF">
        <w:rPr>
          <w:rFonts w:ascii="Tahoma" w:hAnsi="Tahoma" w:cs="Tahoma"/>
          <w:szCs w:val="22"/>
        </w:rPr>
        <w:t xml:space="preserve">brother or </w:t>
      </w:r>
      <w:r w:rsidR="000A05A1" w:rsidRPr="00CC3D57">
        <w:rPr>
          <w:rFonts w:ascii="Tahoma" w:hAnsi="Tahoma" w:cs="Tahoma"/>
          <w:szCs w:val="22"/>
        </w:rPr>
        <w:t>sister</w:t>
      </w:r>
      <w:r w:rsidR="00241BF7" w:rsidRPr="00CC3D57">
        <w:rPr>
          <w:rFonts w:ascii="Tahoma" w:hAnsi="Tahoma" w:cs="Tahoma"/>
          <w:szCs w:val="22"/>
        </w:rPr>
        <w:t xml:space="preserve">, a legally adopted </w:t>
      </w:r>
      <w:r w:rsidR="00726EDF">
        <w:rPr>
          <w:rFonts w:ascii="Tahoma" w:hAnsi="Tahoma" w:cs="Tahoma"/>
          <w:szCs w:val="22"/>
        </w:rPr>
        <w:t>brother/half-brother or sister/half-</w:t>
      </w:r>
      <w:r w:rsidR="00241BF7" w:rsidRPr="00CC3D57">
        <w:rPr>
          <w:rFonts w:ascii="Tahoma" w:hAnsi="Tahoma" w:cs="Tahoma"/>
          <w:szCs w:val="22"/>
        </w:rPr>
        <w:t>sister, a step</w:t>
      </w:r>
      <w:r w:rsidR="00726EDF">
        <w:rPr>
          <w:rFonts w:ascii="Tahoma" w:hAnsi="Tahoma" w:cs="Tahoma"/>
          <w:szCs w:val="22"/>
        </w:rPr>
        <w:t xml:space="preserve"> brother or</w:t>
      </w:r>
      <w:r w:rsidR="00241BF7" w:rsidRPr="00CC3D57">
        <w:rPr>
          <w:rFonts w:ascii="Tahoma" w:hAnsi="Tahoma" w:cs="Tahoma"/>
          <w:szCs w:val="22"/>
        </w:rPr>
        <w:t xml:space="preserve"> sister or other </w:t>
      </w:r>
      <w:r w:rsidR="00726EDF">
        <w:rPr>
          <w:rFonts w:ascii="Tahoma" w:hAnsi="Tahoma" w:cs="Tahoma"/>
          <w:szCs w:val="22"/>
        </w:rPr>
        <w:t>child</w:t>
      </w:r>
      <w:r w:rsidR="00241BF7" w:rsidRPr="00CC3D57">
        <w:rPr>
          <w:rFonts w:ascii="Tahoma" w:hAnsi="Tahoma" w:cs="Tahoma"/>
          <w:szCs w:val="22"/>
        </w:rPr>
        <w:t xml:space="preserve"> living in the same household as part of the same family who, in any of these cases, will be living at the same address at the date of their application for a place. </w:t>
      </w:r>
    </w:p>
    <w:p w14:paraId="083443D6" w14:textId="2B655711" w:rsidR="00241BF7" w:rsidRPr="00CC3D57" w:rsidRDefault="00241BF7" w:rsidP="00241BF7">
      <w:pPr>
        <w:rPr>
          <w:rFonts w:ascii="Tahoma" w:hAnsi="Tahoma" w:cs="Tahoma"/>
          <w:szCs w:val="22"/>
        </w:rPr>
      </w:pPr>
      <w:r w:rsidRPr="00CC3D57">
        <w:rPr>
          <w:rFonts w:ascii="Tahoma" w:hAnsi="Tahoma" w:cs="Tahoma"/>
          <w:szCs w:val="22"/>
        </w:rPr>
        <w:t>A younger sibling who has been offered a place within the normal admissions round</w:t>
      </w:r>
      <w:r w:rsidR="00BA20B6">
        <w:rPr>
          <w:rFonts w:ascii="Tahoma" w:hAnsi="Tahoma" w:cs="Tahoma"/>
          <w:szCs w:val="22"/>
        </w:rPr>
        <w:t xml:space="preserve"> will be considered as if </w:t>
      </w:r>
      <w:r w:rsidRPr="00CC3D57">
        <w:rPr>
          <w:rFonts w:ascii="Tahoma" w:hAnsi="Tahoma" w:cs="Tahoma"/>
          <w:szCs w:val="22"/>
        </w:rPr>
        <w:t xml:space="preserve">she were on roll for the purposes of oversubscription priority where a </w:t>
      </w:r>
      <w:r w:rsidR="00726EDF">
        <w:rPr>
          <w:rFonts w:ascii="Tahoma" w:hAnsi="Tahoma" w:cs="Tahoma"/>
          <w:szCs w:val="22"/>
        </w:rPr>
        <w:t>student</w:t>
      </w:r>
      <w:r w:rsidRPr="00CC3D57">
        <w:rPr>
          <w:rFonts w:ascii="Tahoma" w:hAnsi="Tahoma" w:cs="Tahoma"/>
          <w:szCs w:val="22"/>
        </w:rPr>
        <w:t xml:space="preserve"> seeks admission in-year. </w:t>
      </w:r>
    </w:p>
    <w:p w14:paraId="259D24EB" w14:textId="581E7DB3" w:rsidR="00241BF7" w:rsidRPr="00CC3D57" w:rsidRDefault="00726EDF" w:rsidP="00241BF7">
      <w:pPr>
        <w:rPr>
          <w:rFonts w:ascii="Tahoma" w:hAnsi="Tahoma" w:cs="Tahoma"/>
          <w:szCs w:val="22"/>
        </w:rPr>
      </w:pPr>
      <w:r>
        <w:rPr>
          <w:rFonts w:ascii="Tahoma" w:hAnsi="Tahoma" w:cs="Tahoma"/>
          <w:b/>
          <w:szCs w:val="22"/>
        </w:rPr>
        <w:t xml:space="preserve">Note 5 - </w:t>
      </w:r>
      <w:r w:rsidR="00BD3527" w:rsidRPr="00CC3D57">
        <w:rPr>
          <w:rFonts w:ascii="Tahoma" w:hAnsi="Tahoma" w:cs="Tahoma"/>
          <w:b/>
          <w:szCs w:val="22"/>
        </w:rPr>
        <w:t>Place of Residence</w:t>
      </w:r>
      <w:r w:rsidR="00BD3527" w:rsidRPr="00CC3D57">
        <w:rPr>
          <w:rFonts w:ascii="Tahoma" w:hAnsi="Tahoma" w:cs="Tahoma"/>
          <w:szCs w:val="22"/>
        </w:rPr>
        <w:t xml:space="preserve">: </w:t>
      </w:r>
      <w:r w:rsidR="00241BF7" w:rsidRPr="00CC3D57">
        <w:rPr>
          <w:rFonts w:ascii="Tahoma" w:hAnsi="Tahoma" w:cs="Tahoma"/>
          <w:szCs w:val="22"/>
        </w:rPr>
        <w:t>Places are offered</w:t>
      </w:r>
      <w:r>
        <w:rPr>
          <w:rFonts w:ascii="Tahoma" w:hAnsi="Tahoma" w:cs="Tahoma"/>
          <w:szCs w:val="22"/>
        </w:rPr>
        <w:t xml:space="preserve"> here on the basis of where the student</w:t>
      </w:r>
      <w:r w:rsidR="00241BF7" w:rsidRPr="00CC3D57">
        <w:rPr>
          <w:rFonts w:ascii="Tahoma" w:hAnsi="Tahoma" w:cs="Tahoma"/>
          <w:szCs w:val="22"/>
        </w:rPr>
        <w:t xml:space="preserve"> will attend school, not necessarily where they live when the application is made. </w:t>
      </w:r>
    </w:p>
    <w:p w14:paraId="189E1E3F" w14:textId="405A8206" w:rsidR="00241BF7" w:rsidRDefault="00241BF7" w:rsidP="00241BF7">
      <w:pPr>
        <w:rPr>
          <w:rFonts w:ascii="Tahoma" w:hAnsi="Tahoma" w:cs="Tahoma"/>
          <w:szCs w:val="22"/>
        </w:rPr>
      </w:pPr>
      <w:r w:rsidRPr="00CC3D57">
        <w:rPr>
          <w:rFonts w:ascii="Tahoma" w:hAnsi="Tahoma" w:cs="Tahoma"/>
          <w:szCs w:val="22"/>
        </w:rPr>
        <w:t xml:space="preserve">The home address is where a </w:t>
      </w:r>
      <w:r w:rsidR="00726EDF">
        <w:rPr>
          <w:rFonts w:ascii="Tahoma" w:hAnsi="Tahoma" w:cs="Tahoma"/>
          <w:szCs w:val="22"/>
        </w:rPr>
        <w:t>student</w:t>
      </w:r>
      <w:r w:rsidRPr="00CC3D57">
        <w:rPr>
          <w:rFonts w:ascii="Tahoma" w:hAnsi="Tahoma" w:cs="Tahoma"/>
          <w:szCs w:val="22"/>
        </w:rPr>
        <w:t xml:space="preserve"> normally lives.  Where a </w:t>
      </w:r>
      <w:r w:rsidR="00726EDF">
        <w:rPr>
          <w:rFonts w:ascii="Tahoma" w:hAnsi="Tahoma" w:cs="Tahoma"/>
          <w:szCs w:val="22"/>
        </w:rPr>
        <w:t>student</w:t>
      </w:r>
      <w:r w:rsidRPr="00CC3D57">
        <w:rPr>
          <w:rFonts w:ascii="Tahoma" w:hAnsi="Tahoma" w:cs="Tahoma"/>
          <w:szCs w:val="22"/>
        </w:rPr>
        <w:t xml:space="preserve"> lives with parents with shared parental responsibility, each for part of a week, the address where the </w:t>
      </w:r>
      <w:r w:rsidR="00726EDF">
        <w:rPr>
          <w:rFonts w:ascii="Tahoma" w:hAnsi="Tahoma" w:cs="Tahoma"/>
          <w:szCs w:val="22"/>
        </w:rPr>
        <w:t>child</w:t>
      </w:r>
      <w:r w:rsidRPr="00CC3D57">
        <w:rPr>
          <w:rFonts w:ascii="Tahoma" w:hAnsi="Tahoma" w:cs="Tahoma"/>
          <w:szCs w:val="22"/>
        </w:rPr>
        <w:t xml:space="preserve"> lives is determined using a joint declaration from the parents stating the pattern of residence. If a </w:t>
      </w:r>
      <w:r w:rsidR="00726EDF">
        <w:rPr>
          <w:rFonts w:ascii="Tahoma" w:hAnsi="Tahoma" w:cs="Tahoma"/>
          <w:szCs w:val="22"/>
        </w:rPr>
        <w:t>student’s</w:t>
      </w:r>
      <w:r w:rsidRPr="00CC3D57">
        <w:rPr>
          <w:rFonts w:ascii="Tahoma" w:hAnsi="Tahoma" w:cs="Tahoma"/>
          <w:szCs w:val="22"/>
        </w:rPr>
        <w:t xml:space="preserve">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3D37FC">
        <w:rPr>
          <w:rFonts w:ascii="Tahoma" w:hAnsi="Tahoma" w:cs="Tahoma"/>
          <w:szCs w:val="22"/>
        </w:rPr>
        <w:t>daughter</w:t>
      </w:r>
      <w:r w:rsidRPr="00CC3D57">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don’t agree on the </w:t>
      </w:r>
      <w:r w:rsidR="00726EDF">
        <w:rPr>
          <w:rFonts w:ascii="Tahoma" w:hAnsi="Tahoma" w:cs="Tahoma"/>
          <w:szCs w:val="22"/>
        </w:rPr>
        <w:t>student’s</w:t>
      </w:r>
      <w:r w:rsidRPr="00CC3D57">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9A776F" w:rsidRPr="00CC3D57">
        <w:rPr>
          <w:rFonts w:ascii="Tahoma" w:hAnsi="Tahoma" w:cs="Tahoma"/>
          <w:szCs w:val="22"/>
        </w:rPr>
        <w:t>parents,</w:t>
      </w:r>
      <w:r w:rsidRPr="00CC3D57">
        <w:rPr>
          <w:rFonts w:ascii="Tahoma" w:hAnsi="Tahoma" w:cs="Tahoma"/>
          <w:szCs w:val="22"/>
        </w:rPr>
        <w:t xml:space="preserve"> then the address used will be the address where the </w:t>
      </w:r>
      <w:r w:rsidR="00726EDF">
        <w:rPr>
          <w:rFonts w:ascii="Tahoma" w:hAnsi="Tahoma" w:cs="Tahoma"/>
          <w:szCs w:val="22"/>
        </w:rPr>
        <w:t>student</w:t>
      </w:r>
      <w:r w:rsidRPr="00CC3D57">
        <w:rPr>
          <w:rFonts w:ascii="Tahoma" w:hAnsi="Tahoma" w:cs="Tahoma"/>
          <w:szCs w:val="22"/>
        </w:rPr>
        <w:t xml:space="preserve"> spends </w:t>
      </w:r>
      <w:r w:rsidR="009A776F" w:rsidRPr="00CC3D57">
        <w:rPr>
          <w:rFonts w:ascii="Tahoma" w:hAnsi="Tahoma" w:cs="Tahoma"/>
          <w:szCs w:val="22"/>
        </w:rPr>
        <w:t>most of</w:t>
      </w:r>
      <w:r w:rsidRPr="00CC3D57">
        <w:rPr>
          <w:rFonts w:ascii="Tahoma" w:hAnsi="Tahoma" w:cs="Tahoma"/>
          <w:szCs w:val="22"/>
        </w:rPr>
        <w:t xml:space="preserve"> the school week. </w:t>
      </w:r>
    </w:p>
    <w:p w14:paraId="71DDE46F" w14:textId="68916C8F" w:rsidR="009A776F" w:rsidRDefault="009A776F" w:rsidP="00241BF7">
      <w:pPr>
        <w:rPr>
          <w:rFonts w:ascii="Tahoma" w:hAnsi="Tahoma" w:cs="Tahoma"/>
          <w:szCs w:val="22"/>
        </w:rPr>
      </w:pPr>
    </w:p>
    <w:p w14:paraId="2DFE9C11" w14:textId="1BB60428" w:rsidR="009A776F" w:rsidRDefault="009A776F" w:rsidP="00241BF7">
      <w:pPr>
        <w:rPr>
          <w:rFonts w:ascii="Tahoma" w:hAnsi="Tahoma" w:cs="Tahoma"/>
          <w:szCs w:val="22"/>
        </w:rPr>
      </w:pPr>
    </w:p>
    <w:p w14:paraId="30CA2D0D" w14:textId="77777777" w:rsidR="009A776F" w:rsidRPr="00CC3D57" w:rsidRDefault="009A776F" w:rsidP="00241BF7">
      <w:pPr>
        <w:rPr>
          <w:rFonts w:ascii="Tahoma" w:hAnsi="Tahoma" w:cs="Tahoma"/>
          <w:szCs w:val="22"/>
        </w:rPr>
      </w:pPr>
    </w:p>
    <w:p w14:paraId="04FB0652" w14:textId="18567770" w:rsidR="00BD3527" w:rsidRPr="00CC3D57" w:rsidRDefault="00241BF7" w:rsidP="00241BF7">
      <w:pPr>
        <w:rPr>
          <w:rFonts w:ascii="Tahoma" w:hAnsi="Tahoma" w:cs="Tahoma"/>
          <w:szCs w:val="22"/>
        </w:rPr>
      </w:pPr>
      <w:r w:rsidRPr="00CC3D57">
        <w:rPr>
          <w:rFonts w:ascii="Tahoma" w:hAnsi="Tahoma" w:cs="Tahoma"/>
          <w:szCs w:val="22"/>
        </w:rPr>
        <w:lastRenderedPageBreak/>
        <w:t xml:space="preserve">Where we ask for evidence of a new address from which a </w:t>
      </w:r>
      <w:r w:rsidR="00726EDF">
        <w:rPr>
          <w:rFonts w:ascii="Tahoma" w:hAnsi="Tahoma" w:cs="Tahoma"/>
          <w:szCs w:val="22"/>
        </w:rPr>
        <w:t xml:space="preserve">student </w:t>
      </w:r>
      <w:r w:rsidRPr="00CC3D57">
        <w:rPr>
          <w:rFonts w:ascii="Tahoma" w:hAnsi="Tahoma" w:cs="Tahoma"/>
          <w:szCs w:val="22"/>
        </w:rPr>
        <w:t>would attend school, this would often be written confirmation of a house purchase or a formal tenancy agreement. We recognise that some families may be unable to provide this. Parents who can’t provide this evidence should contact us or the LA. There is no intention to penalise families where there is a genuine reason why evidence cannot be provided.</w:t>
      </w:r>
    </w:p>
    <w:p w14:paraId="2D2E2A71" w14:textId="3A07FE37" w:rsidR="00241BF7" w:rsidRPr="00CC3D57" w:rsidRDefault="00726EDF" w:rsidP="00241BF7">
      <w:pPr>
        <w:rPr>
          <w:rFonts w:ascii="Tahoma" w:hAnsi="Tahoma" w:cs="Tahoma"/>
          <w:szCs w:val="22"/>
        </w:rPr>
      </w:pPr>
      <w:r>
        <w:rPr>
          <w:rFonts w:ascii="Tahoma" w:hAnsi="Tahoma" w:cs="Tahoma"/>
          <w:b/>
          <w:szCs w:val="22"/>
        </w:rPr>
        <w:t xml:space="preserve">Note 6 - </w:t>
      </w:r>
      <w:r w:rsidR="00BD3527" w:rsidRPr="00CC3D57">
        <w:rPr>
          <w:rFonts w:ascii="Tahoma" w:hAnsi="Tahoma" w:cs="Tahoma"/>
          <w:b/>
          <w:szCs w:val="22"/>
        </w:rPr>
        <w:t>Parents:</w:t>
      </w:r>
      <w:r w:rsidR="00BD3527" w:rsidRPr="00CC3D57">
        <w:rPr>
          <w:rFonts w:ascii="Tahoma" w:hAnsi="Tahoma" w:cs="Tahoma"/>
          <w:szCs w:val="22"/>
        </w:rPr>
        <w:t xml:space="preserve"> </w:t>
      </w:r>
      <w:r w:rsidR="00241BF7" w:rsidRPr="00CC3D57">
        <w:rPr>
          <w:rFonts w:ascii="Tahoma" w:hAnsi="Tahoma" w:cs="Tahoma"/>
          <w:szCs w:val="22"/>
        </w:rPr>
        <w:t xml:space="preserve">A parent is any person who has parental responsibility or care of the </w:t>
      </w:r>
      <w:r>
        <w:rPr>
          <w:rFonts w:ascii="Tahoma" w:hAnsi="Tahoma" w:cs="Tahoma"/>
          <w:szCs w:val="22"/>
        </w:rPr>
        <w:t>child</w:t>
      </w:r>
      <w:r w:rsidR="00241BF7" w:rsidRPr="00CC3D57">
        <w:rPr>
          <w:rFonts w:ascii="Tahoma" w:hAnsi="Tahoma" w:cs="Tahoma"/>
          <w:szCs w:val="22"/>
        </w:rPr>
        <w:t xml:space="preserve">.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F1F02CC" w14:textId="274508A1" w:rsidR="00100F11" w:rsidRDefault="00241BF7" w:rsidP="00241BF7">
      <w:pPr>
        <w:rPr>
          <w:rFonts w:ascii="Tahoma" w:hAnsi="Tahoma" w:cs="Tahoma"/>
          <w:szCs w:val="22"/>
        </w:rPr>
      </w:pPr>
      <w:r w:rsidRPr="00CC3D57">
        <w:rPr>
          <w:rFonts w:ascii="Tahoma" w:hAnsi="Tahoma" w:cs="Tahoma"/>
          <w:szCs w:val="22"/>
        </w:rPr>
        <w:t xml:space="preserve">Sometimes there is a dispute between parents over which school a </w:t>
      </w:r>
      <w:r w:rsidR="00726EDF">
        <w:rPr>
          <w:rFonts w:ascii="Tahoma" w:hAnsi="Tahoma" w:cs="Tahoma"/>
          <w:szCs w:val="22"/>
        </w:rPr>
        <w:t>student</w:t>
      </w:r>
      <w:r w:rsidRPr="00CC3D57">
        <w:rPr>
          <w:rFonts w:ascii="Tahoma" w:hAnsi="Tahoma" w:cs="Tahoma"/>
          <w:szCs w:val="22"/>
        </w:rPr>
        <w:t xml:space="preserve"> should attend. When we take decisions over </w:t>
      </w:r>
      <w:r w:rsidR="00FF1D3B" w:rsidRPr="00CC3D57">
        <w:rPr>
          <w:rFonts w:ascii="Tahoma" w:hAnsi="Tahoma" w:cs="Tahoma"/>
          <w:szCs w:val="22"/>
        </w:rPr>
        <w:t>admissions,</w:t>
      </w:r>
      <w:r w:rsidRPr="00CC3D57">
        <w:rPr>
          <w:rFonts w:ascii="Tahoma" w:hAnsi="Tahoma" w:cs="Tahoma"/>
          <w:szCs w:val="22"/>
        </w:rPr>
        <w:t xml:space="preserve"> we will seek advice from </w:t>
      </w:r>
      <w:r w:rsidR="00324D3E">
        <w:rPr>
          <w:rFonts w:ascii="Tahoma" w:hAnsi="Tahoma" w:cs="Tahoma"/>
          <w:szCs w:val="22"/>
        </w:rPr>
        <w:t xml:space="preserve">the local authority and </w:t>
      </w:r>
      <w:r w:rsidRPr="00CC3D57">
        <w:rPr>
          <w:rFonts w:ascii="Tahoma" w:hAnsi="Tahoma" w:cs="Tahoma"/>
          <w:szCs w:val="22"/>
        </w:rPr>
        <w:t xml:space="preserve">the Diocese and will take into account imminent court hearings that may have an impact on parental responsibility and living arrangements.  </w:t>
      </w:r>
    </w:p>
    <w:p w14:paraId="1B73B6B5" w14:textId="77777777" w:rsidR="00F40F2F" w:rsidRDefault="00F40F2F" w:rsidP="00241BF7">
      <w:pPr>
        <w:rPr>
          <w:b/>
          <w:bCs/>
        </w:rPr>
      </w:pPr>
    </w:p>
    <w:p w14:paraId="7D1736CD" w14:textId="792D5DAA" w:rsidR="00931476" w:rsidRDefault="00F40F2F" w:rsidP="00241BF7">
      <w:pPr>
        <w:rPr>
          <w:rFonts w:ascii="Tahoma" w:hAnsi="Tahoma" w:cs="Tahoma"/>
          <w:szCs w:val="22"/>
        </w:rPr>
      </w:pPr>
      <w:r>
        <w:rPr>
          <w:b/>
          <w:bCs/>
        </w:rPr>
        <w:t>Note 7</w:t>
      </w:r>
      <w:r>
        <w:rPr>
          <w:b/>
          <w:bCs/>
        </w:rPr>
        <w:t xml:space="preserve"> - </w:t>
      </w:r>
      <w:r>
        <w:rPr>
          <w:b/>
          <w:bCs/>
          <w:color w:val="000000"/>
          <w:sz w:val="23"/>
          <w:szCs w:val="23"/>
          <w:lang w:eastAsia="en-GB"/>
        </w:rPr>
        <w:t>Definition of post where there is a demonstrable skills shortage</w:t>
      </w:r>
      <w:r>
        <w:rPr>
          <w:b/>
          <w:bCs/>
          <w:color w:val="000000"/>
          <w:sz w:val="23"/>
          <w:szCs w:val="23"/>
          <w:lang w:eastAsia="en-GB"/>
        </w:rPr>
        <w:t xml:space="preserve">: </w:t>
      </w:r>
      <w:r>
        <w:rPr>
          <w:color w:val="000000"/>
          <w:sz w:val="23"/>
          <w:szCs w:val="23"/>
          <w:lang w:eastAsia="en-GB"/>
        </w:rPr>
        <w:t>is a teaching post with an age group specialism such as early years or year 6, or a subject specialism such as Maths, where there is a recognised shortage nationally or regionally, or where the post has already been advertised unsuccessfully</w:t>
      </w:r>
    </w:p>
    <w:p w14:paraId="4CC02A9F" w14:textId="0251C1B1" w:rsidR="00931476" w:rsidRPr="00515189" w:rsidRDefault="00931476">
      <w:pPr>
        <w:overflowPunct/>
        <w:autoSpaceDE/>
        <w:autoSpaceDN/>
        <w:adjustRightInd/>
        <w:spacing w:before="0" w:after="0"/>
        <w:textAlignment w:val="auto"/>
        <w:rPr>
          <w:rFonts w:ascii="Tahoma" w:hAnsi="Tahoma" w:cs="Tahoma"/>
          <w:b/>
          <w:szCs w:val="22"/>
        </w:rPr>
      </w:pPr>
      <w:r>
        <w:rPr>
          <w:rFonts w:ascii="Tahoma" w:hAnsi="Tahoma" w:cs="Tahoma"/>
          <w:szCs w:val="22"/>
        </w:rPr>
        <w:br w:type="page"/>
      </w:r>
      <w:r w:rsidRPr="00515189">
        <w:rPr>
          <w:rFonts w:ascii="Tahoma" w:hAnsi="Tahoma" w:cs="Tahoma"/>
          <w:b/>
          <w:szCs w:val="22"/>
        </w:rPr>
        <w:lastRenderedPageBreak/>
        <w:t>Appendix 1 - Supplementary Information Form</w:t>
      </w:r>
    </w:p>
    <w:tbl>
      <w:tblPr>
        <w:tblStyle w:val="TableGrid"/>
        <w:tblW w:w="0" w:type="auto"/>
        <w:tblLook w:val="04A0" w:firstRow="1" w:lastRow="0" w:firstColumn="1" w:lastColumn="0" w:noHBand="0" w:noVBand="1"/>
      </w:tblPr>
      <w:tblGrid>
        <w:gridCol w:w="1980"/>
        <w:gridCol w:w="5670"/>
        <w:gridCol w:w="1366"/>
      </w:tblGrid>
      <w:tr w:rsidR="00931476" w14:paraId="1039595D" w14:textId="77777777" w:rsidTr="00515189">
        <w:tc>
          <w:tcPr>
            <w:tcW w:w="9016" w:type="dxa"/>
            <w:gridSpan w:val="3"/>
            <w:shd w:val="clear" w:color="auto" w:fill="B4C6E7" w:themeFill="accent1" w:themeFillTint="66"/>
          </w:tcPr>
          <w:p w14:paraId="732FEA38" w14:textId="252A3300" w:rsidR="00931476" w:rsidRDefault="009F2587" w:rsidP="00931476">
            <w:pPr>
              <w:jc w:val="center"/>
              <w:rPr>
                <w:rFonts w:ascii="Tahoma" w:hAnsi="Tahoma" w:cs="Tahoma"/>
                <w:szCs w:val="22"/>
              </w:rPr>
            </w:pPr>
            <w:r>
              <w:rPr>
                <w:rFonts w:ascii="Tahoma" w:hAnsi="Tahoma" w:cs="Tahoma"/>
                <w:szCs w:val="22"/>
              </w:rPr>
              <w:t xml:space="preserve">Notre Dame </w:t>
            </w:r>
          </w:p>
        </w:tc>
      </w:tr>
      <w:tr w:rsidR="00931476" w:rsidRPr="009A776F" w14:paraId="3E9CE28B" w14:textId="77777777" w:rsidTr="00931476">
        <w:tc>
          <w:tcPr>
            <w:tcW w:w="9016" w:type="dxa"/>
            <w:gridSpan w:val="3"/>
          </w:tcPr>
          <w:p w14:paraId="61A97FE8" w14:textId="07619EDF" w:rsidR="00931476" w:rsidRPr="009A776F" w:rsidRDefault="00931476" w:rsidP="00B02441">
            <w:pPr>
              <w:rPr>
                <w:rFonts w:ascii="Tahoma" w:hAnsi="Tahoma" w:cs="Tahoma"/>
                <w:sz w:val="20"/>
              </w:rPr>
            </w:pPr>
            <w:r w:rsidRPr="009A776F">
              <w:rPr>
                <w:rFonts w:ascii="Tahoma" w:hAnsi="Tahoma" w:cs="Tahoma"/>
                <w:b/>
                <w:sz w:val="20"/>
              </w:rPr>
              <w:t>To be completed only where a parent is seeking admissions priority on faith criteria.</w:t>
            </w:r>
            <w:r w:rsidRPr="009A776F">
              <w:rPr>
                <w:rFonts w:ascii="Tahoma" w:hAnsi="Tahoma" w:cs="Tahoma"/>
                <w:sz w:val="20"/>
              </w:rPr>
              <w:t xml:space="preserve"> Where there are more applications than there are places, we will prioritise applications where a faith criterion has been met. Please complete and return this form t</w:t>
            </w:r>
            <w:r w:rsidR="00B02441" w:rsidRPr="009A776F">
              <w:rPr>
                <w:rFonts w:ascii="Tahoma" w:hAnsi="Tahoma" w:cs="Tahoma"/>
                <w:sz w:val="20"/>
              </w:rPr>
              <w:t>o the school by 15 January 20</w:t>
            </w:r>
            <w:r w:rsidR="009A776F" w:rsidRPr="009A776F">
              <w:rPr>
                <w:rFonts w:ascii="Tahoma" w:hAnsi="Tahoma" w:cs="Tahoma"/>
                <w:sz w:val="20"/>
              </w:rPr>
              <w:t>21</w:t>
            </w:r>
            <w:r w:rsidRPr="009A776F">
              <w:rPr>
                <w:rFonts w:ascii="Tahoma" w:hAnsi="Tahoma" w:cs="Tahoma"/>
                <w:sz w:val="20"/>
              </w:rPr>
              <w:t>.</w:t>
            </w:r>
          </w:p>
        </w:tc>
      </w:tr>
      <w:tr w:rsidR="00931476" w:rsidRPr="009A776F" w14:paraId="240EF013" w14:textId="77777777" w:rsidTr="00931476">
        <w:tc>
          <w:tcPr>
            <w:tcW w:w="9016" w:type="dxa"/>
            <w:gridSpan w:val="3"/>
          </w:tcPr>
          <w:p w14:paraId="0CBC04C0" w14:textId="15C06730" w:rsidR="00931476" w:rsidRPr="009A776F" w:rsidRDefault="00931476" w:rsidP="00241BF7">
            <w:pPr>
              <w:rPr>
                <w:rFonts w:ascii="Tahoma" w:hAnsi="Tahoma" w:cs="Tahoma"/>
                <w:b/>
                <w:sz w:val="20"/>
              </w:rPr>
            </w:pPr>
            <w:r w:rsidRPr="009A776F">
              <w:rPr>
                <w:rFonts w:ascii="Tahoma" w:hAnsi="Tahoma" w:cs="Tahoma"/>
                <w:b/>
                <w:sz w:val="20"/>
              </w:rPr>
              <w:t>You must also complete a Local Authority Common Application Form.</w:t>
            </w:r>
          </w:p>
        </w:tc>
      </w:tr>
      <w:tr w:rsidR="00931476" w:rsidRPr="009A776F" w14:paraId="6FEF1583" w14:textId="77777777" w:rsidTr="00931476">
        <w:tc>
          <w:tcPr>
            <w:tcW w:w="1980" w:type="dxa"/>
          </w:tcPr>
          <w:p w14:paraId="6C1CD6D3" w14:textId="44E02399" w:rsidR="00931476" w:rsidRPr="009A776F" w:rsidRDefault="00931476" w:rsidP="00241BF7">
            <w:pPr>
              <w:rPr>
                <w:rFonts w:ascii="Tahoma" w:hAnsi="Tahoma" w:cs="Tahoma"/>
                <w:b/>
                <w:sz w:val="20"/>
              </w:rPr>
            </w:pPr>
            <w:r w:rsidRPr="009A776F">
              <w:rPr>
                <w:rFonts w:ascii="Tahoma" w:hAnsi="Tahoma" w:cs="Tahoma"/>
                <w:b/>
                <w:sz w:val="20"/>
              </w:rPr>
              <w:t>PART A</w:t>
            </w:r>
          </w:p>
        </w:tc>
        <w:tc>
          <w:tcPr>
            <w:tcW w:w="7036" w:type="dxa"/>
            <w:gridSpan w:val="2"/>
          </w:tcPr>
          <w:p w14:paraId="296A5943" w14:textId="6F770557" w:rsidR="00931476" w:rsidRPr="009A776F" w:rsidRDefault="00931476" w:rsidP="00241BF7">
            <w:pPr>
              <w:rPr>
                <w:rFonts w:ascii="Tahoma" w:hAnsi="Tahoma" w:cs="Tahoma"/>
                <w:b/>
                <w:sz w:val="20"/>
              </w:rPr>
            </w:pPr>
            <w:r w:rsidRPr="009A776F">
              <w:rPr>
                <w:rFonts w:ascii="Tahoma" w:hAnsi="Tahoma" w:cs="Tahoma"/>
                <w:b/>
                <w:sz w:val="20"/>
              </w:rPr>
              <w:t>To be completed by parent</w:t>
            </w:r>
          </w:p>
        </w:tc>
      </w:tr>
      <w:tr w:rsidR="00931476" w:rsidRPr="009A776F" w14:paraId="118FE8BA" w14:textId="77777777" w:rsidTr="00931476">
        <w:tc>
          <w:tcPr>
            <w:tcW w:w="1980" w:type="dxa"/>
          </w:tcPr>
          <w:p w14:paraId="421928F1" w14:textId="510707FE" w:rsidR="00931476" w:rsidRPr="009A776F" w:rsidRDefault="00931476" w:rsidP="00E7404A">
            <w:pPr>
              <w:rPr>
                <w:rFonts w:ascii="Tahoma" w:hAnsi="Tahoma" w:cs="Tahoma"/>
                <w:sz w:val="20"/>
              </w:rPr>
            </w:pPr>
            <w:r w:rsidRPr="009A776F">
              <w:rPr>
                <w:rFonts w:ascii="Tahoma" w:hAnsi="Tahoma" w:cs="Tahoma"/>
                <w:sz w:val="20"/>
              </w:rPr>
              <w:t xml:space="preserve">Full name of </w:t>
            </w:r>
            <w:r w:rsidR="00E7404A" w:rsidRPr="009A776F">
              <w:rPr>
                <w:rFonts w:ascii="Tahoma" w:hAnsi="Tahoma" w:cs="Tahoma"/>
                <w:sz w:val="20"/>
              </w:rPr>
              <w:t>student</w:t>
            </w:r>
          </w:p>
        </w:tc>
        <w:tc>
          <w:tcPr>
            <w:tcW w:w="7036" w:type="dxa"/>
            <w:gridSpan w:val="2"/>
          </w:tcPr>
          <w:p w14:paraId="5A44842F" w14:textId="77777777" w:rsidR="00931476" w:rsidRPr="009A776F" w:rsidRDefault="00931476" w:rsidP="00241BF7">
            <w:pPr>
              <w:rPr>
                <w:rFonts w:ascii="Tahoma" w:hAnsi="Tahoma" w:cs="Tahoma"/>
                <w:sz w:val="20"/>
              </w:rPr>
            </w:pPr>
          </w:p>
        </w:tc>
      </w:tr>
      <w:tr w:rsidR="00931476" w:rsidRPr="009A776F" w14:paraId="083762F5" w14:textId="77777777" w:rsidTr="00931476">
        <w:tc>
          <w:tcPr>
            <w:tcW w:w="1980" w:type="dxa"/>
          </w:tcPr>
          <w:p w14:paraId="58DFDF64" w14:textId="00E1E83B" w:rsidR="00931476" w:rsidRPr="009A776F" w:rsidRDefault="00931476" w:rsidP="00241BF7">
            <w:pPr>
              <w:rPr>
                <w:rFonts w:ascii="Tahoma" w:hAnsi="Tahoma" w:cs="Tahoma"/>
                <w:sz w:val="20"/>
              </w:rPr>
            </w:pPr>
            <w:r w:rsidRPr="009A776F">
              <w:rPr>
                <w:rFonts w:ascii="Tahoma" w:hAnsi="Tahoma" w:cs="Tahoma"/>
                <w:sz w:val="20"/>
              </w:rPr>
              <w:t>Date of birth</w:t>
            </w:r>
          </w:p>
        </w:tc>
        <w:tc>
          <w:tcPr>
            <w:tcW w:w="7036" w:type="dxa"/>
            <w:gridSpan w:val="2"/>
          </w:tcPr>
          <w:p w14:paraId="1F89E588" w14:textId="77777777" w:rsidR="00931476" w:rsidRPr="009A776F" w:rsidRDefault="00931476" w:rsidP="00241BF7">
            <w:pPr>
              <w:rPr>
                <w:rFonts w:ascii="Tahoma" w:hAnsi="Tahoma" w:cs="Tahoma"/>
                <w:sz w:val="20"/>
              </w:rPr>
            </w:pPr>
          </w:p>
        </w:tc>
      </w:tr>
      <w:tr w:rsidR="00931476" w:rsidRPr="009A776F" w14:paraId="121CAD10" w14:textId="77777777" w:rsidTr="00931476">
        <w:tc>
          <w:tcPr>
            <w:tcW w:w="9016" w:type="dxa"/>
            <w:gridSpan w:val="3"/>
          </w:tcPr>
          <w:p w14:paraId="61BC5BDA" w14:textId="621DF95D" w:rsidR="00931476" w:rsidRPr="009A776F" w:rsidRDefault="00931476" w:rsidP="00241BF7">
            <w:pPr>
              <w:rPr>
                <w:rFonts w:ascii="Tahoma" w:hAnsi="Tahoma" w:cs="Tahoma"/>
                <w:sz w:val="20"/>
              </w:rPr>
            </w:pPr>
            <w:r w:rsidRPr="009A776F">
              <w:rPr>
                <w:rFonts w:ascii="Tahoma" w:hAnsi="Tahoma" w:cs="Tahoma"/>
                <w:sz w:val="20"/>
              </w:rPr>
              <w:t>Please tick the appropriate description</w:t>
            </w:r>
          </w:p>
        </w:tc>
      </w:tr>
      <w:tr w:rsidR="00931476" w:rsidRPr="009A776F" w14:paraId="5EC9B7B0" w14:textId="77777777" w:rsidTr="00931476">
        <w:tc>
          <w:tcPr>
            <w:tcW w:w="1980" w:type="dxa"/>
          </w:tcPr>
          <w:p w14:paraId="4FDC0E98" w14:textId="39679031" w:rsidR="00931476" w:rsidRPr="009A776F" w:rsidRDefault="00931476" w:rsidP="00241BF7">
            <w:pPr>
              <w:rPr>
                <w:rFonts w:ascii="Tahoma" w:hAnsi="Tahoma" w:cs="Tahoma"/>
                <w:sz w:val="20"/>
              </w:rPr>
            </w:pPr>
            <w:r w:rsidRPr="009A776F">
              <w:rPr>
                <w:rFonts w:ascii="Tahoma" w:hAnsi="Tahoma" w:cs="Tahoma"/>
                <w:sz w:val="20"/>
              </w:rPr>
              <w:t>Catholic</w:t>
            </w:r>
          </w:p>
        </w:tc>
        <w:tc>
          <w:tcPr>
            <w:tcW w:w="5670" w:type="dxa"/>
          </w:tcPr>
          <w:p w14:paraId="6ECE3EEE" w14:textId="6465438A" w:rsidR="00931476" w:rsidRPr="009A776F" w:rsidRDefault="00726EDF" w:rsidP="00931476">
            <w:pPr>
              <w:rPr>
                <w:rFonts w:ascii="Tahoma" w:hAnsi="Tahoma" w:cs="Tahoma"/>
                <w:sz w:val="20"/>
              </w:rPr>
            </w:pPr>
            <w:r w:rsidRPr="009A776F">
              <w:rPr>
                <w:rFonts w:ascii="Tahoma" w:hAnsi="Tahoma" w:cs="Tahoma"/>
                <w:sz w:val="20"/>
              </w:rPr>
              <w:t>Student</w:t>
            </w:r>
            <w:r w:rsidR="00931476" w:rsidRPr="009A776F">
              <w:rPr>
                <w:rFonts w:ascii="Tahoma" w:hAnsi="Tahoma" w:cs="Tahoma"/>
                <w:sz w:val="20"/>
              </w:rPr>
              <w:t xml:space="preserve"> is baptised Catholic – part B signed by Parish Priest or baptismal certificate provided</w:t>
            </w:r>
          </w:p>
        </w:tc>
        <w:tc>
          <w:tcPr>
            <w:tcW w:w="1366" w:type="dxa"/>
          </w:tcPr>
          <w:p w14:paraId="4828C2E5" w14:textId="5916F5F0" w:rsidR="00931476" w:rsidRPr="009A776F" w:rsidRDefault="00931476" w:rsidP="00241BF7">
            <w:pPr>
              <w:rPr>
                <w:rFonts w:ascii="Tahoma" w:hAnsi="Tahoma" w:cs="Tahoma"/>
                <w:sz w:val="20"/>
              </w:rPr>
            </w:pPr>
          </w:p>
        </w:tc>
      </w:tr>
      <w:tr w:rsidR="00931476" w:rsidRPr="009A776F" w14:paraId="4679D017" w14:textId="77777777" w:rsidTr="00931476">
        <w:tc>
          <w:tcPr>
            <w:tcW w:w="1980" w:type="dxa"/>
          </w:tcPr>
          <w:p w14:paraId="277041CD" w14:textId="75CB683A" w:rsidR="00931476" w:rsidRPr="009A776F" w:rsidRDefault="00931476" w:rsidP="00241BF7">
            <w:pPr>
              <w:rPr>
                <w:rFonts w:ascii="Tahoma" w:hAnsi="Tahoma" w:cs="Tahoma"/>
                <w:sz w:val="20"/>
              </w:rPr>
            </w:pPr>
            <w:r w:rsidRPr="009A776F">
              <w:rPr>
                <w:rFonts w:ascii="Tahoma" w:hAnsi="Tahoma" w:cs="Tahoma"/>
                <w:sz w:val="20"/>
              </w:rPr>
              <w:t>Other faith</w:t>
            </w:r>
          </w:p>
        </w:tc>
        <w:tc>
          <w:tcPr>
            <w:tcW w:w="5670" w:type="dxa"/>
          </w:tcPr>
          <w:p w14:paraId="6913E650" w14:textId="531FB5EE" w:rsidR="00931476" w:rsidRPr="009A776F" w:rsidRDefault="00726EDF" w:rsidP="00931476">
            <w:pPr>
              <w:rPr>
                <w:rFonts w:ascii="Tahoma" w:hAnsi="Tahoma" w:cs="Tahoma"/>
                <w:sz w:val="20"/>
              </w:rPr>
            </w:pPr>
            <w:r w:rsidRPr="009A776F">
              <w:rPr>
                <w:rFonts w:ascii="Tahoma" w:hAnsi="Tahoma" w:cs="Tahoma"/>
                <w:sz w:val="20"/>
              </w:rPr>
              <w:t>Student</w:t>
            </w:r>
            <w:r w:rsidR="00931476" w:rsidRPr="009A776F">
              <w:rPr>
                <w:rFonts w:ascii="Tahoma" w:hAnsi="Tahoma" w:cs="Tahoma"/>
                <w:sz w:val="20"/>
              </w:rPr>
              <w:t xml:space="preserve"> is a member of a faith other than Catholic – part B signed by faith leader</w:t>
            </w:r>
          </w:p>
        </w:tc>
        <w:tc>
          <w:tcPr>
            <w:tcW w:w="1366" w:type="dxa"/>
          </w:tcPr>
          <w:p w14:paraId="189926FF" w14:textId="5E9DDC28" w:rsidR="00931476" w:rsidRPr="009A776F" w:rsidRDefault="00931476" w:rsidP="00241BF7">
            <w:pPr>
              <w:rPr>
                <w:rFonts w:ascii="Tahoma" w:hAnsi="Tahoma" w:cs="Tahoma"/>
                <w:sz w:val="20"/>
              </w:rPr>
            </w:pPr>
          </w:p>
        </w:tc>
      </w:tr>
    </w:tbl>
    <w:p w14:paraId="6F38DC1B" w14:textId="3FC4F3C5" w:rsidR="00931476" w:rsidRPr="009A776F" w:rsidRDefault="005978AD" w:rsidP="005978AD">
      <w:pPr>
        <w:rPr>
          <w:rFonts w:ascii="Tahoma" w:hAnsi="Tahoma" w:cs="Tahoma"/>
          <w:sz w:val="20"/>
        </w:rPr>
      </w:pPr>
      <w:r w:rsidRPr="009A776F">
        <w:rPr>
          <w:rFonts w:ascii="Tahoma" w:hAnsi="Tahoma" w:cs="Tahoma"/>
          <w:sz w:val="20"/>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Style w:val="TableGrid"/>
        <w:tblW w:w="0" w:type="auto"/>
        <w:tblLook w:val="04A0" w:firstRow="1" w:lastRow="0" w:firstColumn="1" w:lastColumn="0" w:noHBand="0" w:noVBand="1"/>
      </w:tblPr>
      <w:tblGrid>
        <w:gridCol w:w="1980"/>
        <w:gridCol w:w="1134"/>
        <w:gridCol w:w="4536"/>
        <w:gridCol w:w="1366"/>
      </w:tblGrid>
      <w:tr w:rsidR="005978AD" w:rsidRPr="009A776F" w14:paraId="692DA412" w14:textId="77777777" w:rsidTr="005978AD">
        <w:tc>
          <w:tcPr>
            <w:tcW w:w="1980" w:type="dxa"/>
          </w:tcPr>
          <w:p w14:paraId="3382A4D7" w14:textId="528029E8" w:rsidR="005978AD" w:rsidRPr="009A776F" w:rsidRDefault="005978AD" w:rsidP="005978AD">
            <w:pPr>
              <w:rPr>
                <w:rFonts w:ascii="Tahoma" w:hAnsi="Tahoma" w:cs="Tahoma"/>
                <w:b/>
                <w:sz w:val="20"/>
              </w:rPr>
            </w:pPr>
            <w:r w:rsidRPr="009A776F">
              <w:rPr>
                <w:b/>
                <w:sz w:val="20"/>
                <w:szCs w:val="18"/>
              </w:rPr>
              <w:t>PART B</w:t>
            </w:r>
          </w:p>
        </w:tc>
        <w:tc>
          <w:tcPr>
            <w:tcW w:w="7036" w:type="dxa"/>
            <w:gridSpan w:val="3"/>
          </w:tcPr>
          <w:p w14:paraId="35FA94DD" w14:textId="2697ECD8" w:rsidR="005978AD" w:rsidRPr="009A776F" w:rsidRDefault="005978AD" w:rsidP="005978AD">
            <w:pPr>
              <w:rPr>
                <w:rFonts w:ascii="Tahoma" w:hAnsi="Tahoma" w:cs="Tahoma"/>
                <w:b/>
                <w:sz w:val="20"/>
              </w:rPr>
            </w:pPr>
            <w:r w:rsidRPr="009A776F">
              <w:rPr>
                <w:b/>
                <w:sz w:val="20"/>
                <w:szCs w:val="18"/>
              </w:rPr>
              <w:t>To be completed by Priest or faith leader</w:t>
            </w:r>
          </w:p>
        </w:tc>
      </w:tr>
      <w:tr w:rsidR="005978AD" w:rsidRPr="009A776F" w14:paraId="0ABA5724" w14:textId="77777777" w:rsidTr="005978AD">
        <w:tc>
          <w:tcPr>
            <w:tcW w:w="1980" w:type="dxa"/>
          </w:tcPr>
          <w:p w14:paraId="16FC32D0" w14:textId="2BA0C05D" w:rsidR="005978AD" w:rsidRPr="009A776F" w:rsidRDefault="005978AD" w:rsidP="00726EDF">
            <w:pPr>
              <w:rPr>
                <w:rFonts w:ascii="Tahoma" w:hAnsi="Tahoma" w:cs="Tahoma"/>
                <w:sz w:val="20"/>
              </w:rPr>
            </w:pPr>
            <w:r w:rsidRPr="009A776F">
              <w:rPr>
                <w:rFonts w:ascii="Tahoma" w:hAnsi="Tahoma" w:cs="Tahoma"/>
                <w:sz w:val="20"/>
              </w:rPr>
              <w:t xml:space="preserve">Full name of </w:t>
            </w:r>
            <w:r w:rsidR="00726EDF" w:rsidRPr="009A776F">
              <w:rPr>
                <w:rFonts w:ascii="Tahoma" w:hAnsi="Tahoma" w:cs="Tahoma"/>
                <w:sz w:val="20"/>
              </w:rPr>
              <w:t>student</w:t>
            </w:r>
          </w:p>
        </w:tc>
        <w:tc>
          <w:tcPr>
            <w:tcW w:w="7036" w:type="dxa"/>
            <w:gridSpan w:val="3"/>
          </w:tcPr>
          <w:p w14:paraId="64361B18" w14:textId="77777777" w:rsidR="005978AD" w:rsidRPr="009A776F" w:rsidRDefault="005978AD" w:rsidP="005978AD">
            <w:pPr>
              <w:rPr>
                <w:rFonts w:ascii="Tahoma" w:hAnsi="Tahoma" w:cs="Tahoma"/>
                <w:sz w:val="20"/>
              </w:rPr>
            </w:pPr>
          </w:p>
        </w:tc>
      </w:tr>
      <w:tr w:rsidR="005978AD" w:rsidRPr="009A776F" w14:paraId="01BF75CB" w14:textId="77777777" w:rsidTr="005978AD">
        <w:tc>
          <w:tcPr>
            <w:tcW w:w="1980" w:type="dxa"/>
          </w:tcPr>
          <w:p w14:paraId="29ADB760" w14:textId="3DECB125" w:rsidR="005978AD" w:rsidRPr="009A776F" w:rsidRDefault="005978AD" w:rsidP="005978AD">
            <w:pPr>
              <w:rPr>
                <w:rFonts w:ascii="Tahoma" w:hAnsi="Tahoma" w:cs="Tahoma"/>
                <w:sz w:val="20"/>
              </w:rPr>
            </w:pPr>
            <w:r w:rsidRPr="009A776F">
              <w:rPr>
                <w:rFonts w:ascii="Tahoma" w:hAnsi="Tahoma" w:cs="Tahoma"/>
                <w:sz w:val="20"/>
              </w:rPr>
              <w:t>Church</w:t>
            </w:r>
          </w:p>
        </w:tc>
        <w:tc>
          <w:tcPr>
            <w:tcW w:w="7036" w:type="dxa"/>
            <w:gridSpan w:val="3"/>
          </w:tcPr>
          <w:p w14:paraId="0860B9AA" w14:textId="77777777" w:rsidR="005978AD" w:rsidRPr="009A776F" w:rsidRDefault="005978AD" w:rsidP="005978AD">
            <w:pPr>
              <w:rPr>
                <w:rFonts w:ascii="Tahoma" w:hAnsi="Tahoma" w:cs="Tahoma"/>
                <w:sz w:val="20"/>
              </w:rPr>
            </w:pPr>
          </w:p>
        </w:tc>
      </w:tr>
      <w:tr w:rsidR="005978AD" w:rsidRPr="009A776F" w14:paraId="07EAE2B3" w14:textId="77777777" w:rsidTr="005978AD">
        <w:tc>
          <w:tcPr>
            <w:tcW w:w="1980" w:type="dxa"/>
          </w:tcPr>
          <w:p w14:paraId="2916A7B7" w14:textId="41711FAF" w:rsidR="005978AD" w:rsidRPr="009A776F" w:rsidRDefault="005978AD" w:rsidP="005978AD">
            <w:pPr>
              <w:rPr>
                <w:rFonts w:ascii="Tahoma" w:hAnsi="Tahoma" w:cs="Tahoma"/>
                <w:sz w:val="20"/>
              </w:rPr>
            </w:pPr>
            <w:r w:rsidRPr="009A776F">
              <w:rPr>
                <w:rFonts w:ascii="Tahoma" w:hAnsi="Tahoma" w:cs="Tahoma"/>
                <w:sz w:val="20"/>
              </w:rPr>
              <w:t>Name of Priest or faith leader</w:t>
            </w:r>
          </w:p>
        </w:tc>
        <w:tc>
          <w:tcPr>
            <w:tcW w:w="7036" w:type="dxa"/>
            <w:gridSpan w:val="3"/>
          </w:tcPr>
          <w:p w14:paraId="652CEF72" w14:textId="77777777" w:rsidR="005978AD" w:rsidRPr="009A776F" w:rsidRDefault="005978AD" w:rsidP="005978AD">
            <w:pPr>
              <w:rPr>
                <w:rFonts w:ascii="Tahoma" w:hAnsi="Tahoma" w:cs="Tahoma"/>
                <w:sz w:val="20"/>
              </w:rPr>
            </w:pPr>
          </w:p>
        </w:tc>
      </w:tr>
      <w:tr w:rsidR="005978AD" w:rsidRPr="009A776F" w14:paraId="212C76AB" w14:textId="77777777" w:rsidTr="005978AD">
        <w:tc>
          <w:tcPr>
            <w:tcW w:w="1980" w:type="dxa"/>
          </w:tcPr>
          <w:p w14:paraId="5907B149" w14:textId="79A06DBC" w:rsidR="005978AD" w:rsidRPr="009A776F" w:rsidRDefault="005978AD" w:rsidP="005978AD">
            <w:pPr>
              <w:rPr>
                <w:rFonts w:ascii="Tahoma" w:hAnsi="Tahoma" w:cs="Tahoma"/>
                <w:sz w:val="20"/>
              </w:rPr>
            </w:pPr>
            <w:r w:rsidRPr="009A776F">
              <w:rPr>
                <w:rFonts w:ascii="Tahoma" w:hAnsi="Tahoma" w:cs="Tahoma"/>
                <w:sz w:val="20"/>
              </w:rPr>
              <w:t>Address</w:t>
            </w:r>
          </w:p>
        </w:tc>
        <w:tc>
          <w:tcPr>
            <w:tcW w:w="7036" w:type="dxa"/>
            <w:gridSpan w:val="3"/>
          </w:tcPr>
          <w:p w14:paraId="17292992" w14:textId="77777777" w:rsidR="005978AD" w:rsidRPr="009A776F" w:rsidRDefault="005978AD" w:rsidP="005978AD">
            <w:pPr>
              <w:rPr>
                <w:rFonts w:ascii="Tahoma" w:hAnsi="Tahoma" w:cs="Tahoma"/>
                <w:sz w:val="20"/>
              </w:rPr>
            </w:pPr>
          </w:p>
        </w:tc>
      </w:tr>
      <w:tr w:rsidR="005978AD" w:rsidRPr="009A776F" w14:paraId="537F44FB" w14:textId="77777777" w:rsidTr="005978AD">
        <w:tc>
          <w:tcPr>
            <w:tcW w:w="1980" w:type="dxa"/>
          </w:tcPr>
          <w:p w14:paraId="4CC43FED" w14:textId="7AF8FD23" w:rsidR="005978AD" w:rsidRPr="009A776F" w:rsidRDefault="005978AD" w:rsidP="005978AD">
            <w:pPr>
              <w:rPr>
                <w:rFonts w:ascii="Tahoma" w:hAnsi="Tahoma" w:cs="Tahoma"/>
                <w:sz w:val="20"/>
              </w:rPr>
            </w:pPr>
            <w:r w:rsidRPr="009A776F">
              <w:rPr>
                <w:rFonts w:ascii="Tahoma" w:hAnsi="Tahoma" w:cs="Tahoma"/>
                <w:sz w:val="20"/>
              </w:rPr>
              <w:t>Telephone</w:t>
            </w:r>
          </w:p>
        </w:tc>
        <w:tc>
          <w:tcPr>
            <w:tcW w:w="7036" w:type="dxa"/>
            <w:gridSpan w:val="3"/>
          </w:tcPr>
          <w:p w14:paraId="1FD54330" w14:textId="77777777" w:rsidR="005978AD" w:rsidRPr="009A776F" w:rsidRDefault="005978AD" w:rsidP="005978AD">
            <w:pPr>
              <w:rPr>
                <w:rFonts w:ascii="Tahoma" w:hAnsi="Tahoma" w:cs="Tahoma"/>
                <w:sz w:val="20"/>
              </w:rPr>
            </w:pPr>
          </w:p>
        </w:tc>
      </w:tr>
      <w:tr w:rsidR="005978AD" w:rsidRPr="009A776F" w14:paraId="73E15EBB" w14:textId="77777777" w:rsidTr="003D37FC">
        <w:tc>
          <w:tcPr>
            <w:tcW w:w="9016" w:type="dxa"/>
            <w:gridSpan w:val="4"/>
          </w:tcPr>
          <w:p w14:paraId="5EE0DF3F" w14:textId="77777777" w:rsidR="005978AD" w:rsidRPr="009A776F" w:rsidRDefault="005978AD" w:rsidP="003D37FC">
            <w:pPr>
              <w:rPr>
                <w:rFonts w:ascii="Tahoma" w:hAnsi="Tahoma" w:cs="Tahoma"/>
                <w:sz w:val="20"/>
              </w:rPr>
            </w:pPr>
            <w:r w:rsidRPr="009A776F">
              <w:rPr>
                <w:rFonts w:ascii="Tahoma" w:hAnsi="Tahoma" w:cs="Tahoma"/>
                <w:sz w:val="20"/>
              </w:rPr>
              <w:t>Please tick the appropriate description</w:t>
            </w:r>
          </w:p>
        </w:tc>
      </w:tr>
      <w:tr w:rsidR="005978AD" w:rsidRPr="009A776F" w14:paraId="34AFFC34" w14:textId="77777777" w:rsidTr="003D37FC">
        <w:tc>
          <w:tcPr>
            <w:tcW w:w="1980" w:type="dxa"/>
          </w:tcPr>
          <w:p w14:paraId="27FC2CE3" w14:textId="77777777" w:rsidR="005978AD" w:rsidRPr="009A776F" w:rsidRDefault="005978AD" w:rsidP="003D37FC">
            <w:pPr>
              <w:rPr>
                <w:rFonts w:ascii="Tahoma" w:hAnsi="Tahoma" w:cs="Tahoma"/>
                <w:sz w:val="20"/>
              </w:rPr>
            </w:pPr>
            <w:r w:rsidRPr="009A776F">
              <w:rPr>
                <w:rFonts w:ascii="Tahoma" w:hAnsi="Tahoma" w:cs="Tahoma"/>
                <w:sz w:val="20"/>
              </w:rPr>
              <w:t>Catholic</w:t>
            </w:r>
          </w:p>
        </w:tc>
        <w:tc>
          <w:tcPr>
            <w:tcW w:w="5670" w:type="dxa"/>
            <w:gridSpan w:val="2"/>
          </w:tcPr>
          <w:p w14:paraId="1052CB2C" w14:textId="2E00F6F5" w:rsidR="005978AD" w:rsidRPr="009A776F" w:rsidRDefault="00726EDF" w:rsidP="005978AD">
            <w:pPr>
              <w:rPr>
                <w:rFonts w:ascii="Tahoma" w:hAnsi="Tahoma" w:cs="Tahoma"/>
                <w:sz w:val="20"/>
              </w:rPr>
            </w:pPr>
            <w:r w:rsidRPr="009A776F">
              <w:rPr>
                <w:rFonts w:ascii="Tahoma" w:hAnsi="Tahoma" w:cs="Tahoma"/>
                <w:sz w:val="20"/>
              </w:rPr>
              <w:t>Student</w:t>
            </w:r>
            <w:r w:rsidR="005978AD" w:rsidRPr="009A776F">
              <w:rPr>
                <w:rFonts w:ascii="Tahoma" w:hAnsi="Tahoma" w:cs="Tahoma"/>
                <w:sz w:val="20"/>
              </w:rPr>
              <w:t xml:space="preserve"> is baptised Catholic</w:t>
            </w:r>
          </w:p>
        </w:tc>
        <w:tc>
          <w:tcPr>
            <w:tcW w:w="1366" w:type="dxa"/>
          </w:tcPr>
          <w:p w14:paraId="53490E21" w14:textId="77777777" w:rsidR="005978AD" w:rsidRPr="009A776F" w:rsidRDefault="005978AD" w:rsidP="003D37FC">
            <w:pPr>
              <w:rPr>
                <w:rFonts w:ascii="Tahoma" w:hAnsi="Tahoma" w:cs="Tahoma"/>
                <w:sz w:val="20"/>
              </w:rPr>
            </w:pPr>
          </w:p>
        </w:tc>
      </w:tr>
      <w:tr w:rsidR="005978AD" w:rsidRPr="009A776F" w14:paraId="09701AAB" w14:textId="77777777" w:rsidTr="003D37FC">
        <w:tc>
          <w:tcPr>
            <w:tcW w:w="1980" w:type="dxa"/>
          </w:tcPr>
          <w:p w14:paraId="5E6B262A" w14:textId="77777777" w:rsidR="005978AD" w:rsidRPr="009A776F" w:rsidRDefault="005978AD" w:rsidP="003D37FC">
            <w:pPr>
              <w:rPr>
                <w:rFonts w:ascii="Tahoma" w:hAnsi="Tahoma" w:cs="Tahoma"/>
                <w:sz w:val="20"/>
              </w:rPr>
            </w:pPr>
            <w:r w:rsidRPr="009A776F">
              <w:rPr>
                <w:rFonts w:ascii="Tahoma" w:hAnsi="Tahoma" w:cs="Tahoma"/>
                <w:sz w:val="20"/>
              </w:rPr>
              <w:t>Other faith</w:t>
            </w:r>
          </w:p>
        </w:tc>
        <w:tc>
          <w:tcPr>
            <w:tcW w:w="5670" w:type="dxa"/>
            <w:gridSpan w:val="2"/>
          </w:tcPr>
          <w:p w14:paraId="4FA3F9D7" w14:textId="0F49A876" w:rsidR="005978AD" w:rsidRPr="009A776F" w:rsidRDefault="00726EDF" w:rsidP="005978AD">
            <w:pPr>
              <w:rPr>
                <w:rFonts w:ascii="Tahoma" w:hAnsi="Tahoma" w:cs="Tahoma"/>
                <w:sz w:val="20"/>
              </w:rPr>
            </w:pPr>
            <w:r w:rsidRPr="009A776F">
              <w:rPr>
                <w:rFonts w:ascii="Tahoma" w:hAnsi="Tahoma" w:cs="Tahoma"/>
                <w:sz w:val="20"/>
              </w:rPr>
              <w:t>Student</w:t>
            </w:r>
            <w:r w:rsidR="005978AD" w:rsidRPr="009A776F">
              <w:rPr>
                <w:rFonts w:ascii="Tahoma" w:hAnsi="Tahoma" w:cs="Tahoma"/>
                <w:sz w:val="20"/>
              </w:rPr>
              <w:t xml:space="preserve"> is a member of a faith other than Catholic</w:t>
            </w:r>
          </w:p>
        </w:tc>
        <w:tc>
          <w:tcPr>
            <w:tcW w:w="1366" w:type="dxa"/>
          </w:tcPr>
          <w:p w14:paraId="60B48C1D" w14:textId="77777777" w:rsidR="005978AD" w:rsidRPr="009A776F" w:rsidRDefault="005978AD" w:rsidP="003D37FC">
            <w:pPr>
              <w:rPr>
                <w:rFonts w:ascii="Tahoma" w:hAnsi="Tahoma" w:cs="Tahoma"/>
                <w:sz w:val="20"/>
              </w:rPr>
            </w:pPr>
          </w:p>
        </w:tc>
      </w:tr>
      <w:tr w:rsidR="005978AD" w:rsidRPr="009A776F" w14:paraId="6743F9C1" w14:textId="77777777" w:rsidTr="00862017">
        <w:trPr>
          <w:trHeight w:val="674"/>
        </w:trPr>
        <w:tc>
          <w:tcPr>
            <w:tcW w:w="3114" w:type="dxa"/>
            <w:gridSpan w:val="2"/>
          </w:tcPr>
          <w:p w14:paraId="4EF1887C" w14:textId="49002CB0" w:rsidR="00EE7072" w:rsidRPr="009A776F" w:rsidRDefault="005978AD" w:rsidP="005978AD">
            <w:pPr>
              <w:rPr>
                <w:rFonts w:ascii="Tahoma" w:hAnsi="Tahoma" w:cs="Tahoma"/>
                <w:sz w:val="20"/>
              </w:rPr>
            </w:pPr>
            <w:r w:rsidRPr="009A776F">
              <w:rPr>
                <w:rFonts w:ascii="Tahoma" w:hAnsi="Tahoma" w:cs="Tahoma"/>
                <w:sz w:val="20"/>
              </w:rPr>
              <w:t>I confirm that the information provided is accurate</w:t>
            </w:r>
            <w:r w:rsidR="00EE7072" w:rsidRPr="009A776F">
              <w:rPr>
                <w:rFonts w:ascii="Tahoma" w:hAnsi="Tahoma" w:cs="Tahoma"/>
                <w:sz w:val="20"/>
              </w:rPr>
              <w:t>:</w:t>
            </w:r>
          </w:p>
        </w:tc>
        <w:tc>
          <w:tcPr>
            <w:tcW w:w="5902" w:type="dxa"/>
            <w:gridSpan w:val="2"/>
          </w:tcPr>
          <w:p w14:paraId="006B478E" w14:textId="77777777" w:rsidR="005978AD" w:rsidRPr="009A776F" w:rsidRDefault="00EE7072" w:rsidP="005978AD">
            <w:pPr>
              <w:rPr>
                <w:rFonts w:ascii="Tahoma" w:hAnsi="Tahoma" w:cs="Tahoma"/>
                <w:sz w:val="20"/>
              </w:rPr>
            </w:pPr>
            <w:r w:rsidRPr="009A776F">
              <w:rPr>
                <w:rFonts w:ascii="Tahoma" w:hAnsi="Tahoma" w:cs="Tahoma"/>
                <w:sz w:val="20"/>
              </w:rPr>
              <w:t>Signed by:</w:t>
            </w:r>
          </w:p>
          <w:p w14:paraId="230DE62C" w14:textId="6445F20C" w:rsidR="00EE7072" w:rsidRPr="009A776F" w:rsidRDefault="00EE7072" w:rsidP="005978AD">
            <w:pPr>
              <w:rPr>
                <w:rFonts w:ascii="Tahoma" w:hAnsi="Tahoma" w:cs="Tahoma"/>
                <w:sz w:val="20"/>
              </w:rPr>
            </w:pPr>
            <w:r w:rsidRPr="009A776F">
              <w:rPr>
                <w:rFonts w:ascii="Tahoma" w:hAnsi="Tahoma" w:cs="Tahoma"/>
                <w:sz w:val="20"/>
              </w:rPr>
              <w:t>Signature:</w:t>
            </w:r>
          </w:p>
        </w:tc>
      </w:tr>
      <w:tr w:rsidR="00B02441" w:rsidRPr="009A776F" w14:paraId="5691017F" w14:textId="77777777" w:rsidTr="00515189">
        <w:trPr>
          <w:trHeight w:val="750"/>
        </w:trPr>
        <w:tc>
          <w:tcPr>
            <w:tcW w:w="9016" w:type="dxa"/>
            <w:gridSpan w:val="4"/>
            <w:shd w:val="clear" w:color="auto" w:fill="B4C6E7" w:themeFill="accent1" w:themeFillTint="66"/>
          </w:tcPr>
          <w:p w14:paraId="202C1792" w14:textId="31E5BB44" w:rsidR="00B02441" w:rsidRPr="009A776F" w:rsidRDefault="00B02441" w:rsidP="005978AD">
            <w:pPr>
              <w:rPr>
                <w:rFonts w:ascii="Tahoma" w:hAnsi="Tahoma" w:cs="Tahoma"/>
                <w:sz w:val="20"/>
              </w:rPr>
            </w:pPr>
            <w:r w:rsidRPr="009A776F">
              <w:rPr>
                <w:rFonts w:ascii="Tahoma" w:hAnsi="Tahoma" w:cs="Tahoma"/>
                <w:sz w:val="20"/>
              </w:rPr>
              <w:t xml:space="preserve">Please return this form to: </w:t>
            </w:r>
            <w:r w:rsidR="009F2587" w:rsidRPr="009A776F">
              <w:rPr>
                <w:rFonts w:ascii="Tahoma" w:hAnsi="Tahoma" w:cs="Tahoma"/>
                <w:sz w:val="20"/>
              </w:rPr>
              <w:t xml:space="preserve">Notre Dame School, Looseleigh Lane, Derriford, Plymouth, PL6 5HN </w:t>
            </w:r>
          </w:p>
        </w:tc>
      </w:tr>
    </w:tbl>
    <w:p w14:paraId="35617624" w14:textId="77777777" w:rsidR="005978AD" w:rsidRPr="005978AD" w:rsidRDefault="005978AD" w:rsidP="009A776F">
      <w:pPr>
        <w:rPr>
          <w:rFonts w:ascii="Tahoma" w:hAnsi="Tahoma" w:cs="Tahoma"/>
          <w:szCs w:val="22"/>
        </w:rPr>
      </w:pPr>
    </w:p>
    <w:sectPr w:rsidR="005978AD" w:rsidRPr="005978AD" w:rsidSect="00B26AB4">
      <w:headerReference w:type="default" r:id="rId28"/>
      <w:footerReference w:type="default" r:id="rId29"/>
      <w:headerReference w:type="first" r:id="rId30"/>
      <w:footerReference w:type="first" r:id="rId31"/>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8554" w14:textId="77777777" w:rsidR="009A2DF2" w:rsidRDefault="009A2DF2">
      <w:r>
        <w:separator/>
      </w:r>
    </w:p>
  </w:endnote>
  <w:endnote w:type="continuationSeparator" w:id="0">
    <w:p w14:paraId="0387B5F2" w14:textId="77777777" w:rsidR="009A2DF2" w:rsidRDefault="009A2DF2">
      <w:r>
        <w:continuationSeparator/>
      </w:r>
    </w:p>
  </w:endnote>
  <w:endnote w:type="continuationNotice" w:id="1">
    <w:p w14:paraId="421F619A" w14:textId="77777777" w:rsidR="009A2DF2" w:rsidRDefault="009A2D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6BC3DC3E" w:rsidR="000574A7" w:rsidRPr="00C47F81" w:rsidRDefault="000574A7"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19</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0574A7" w:rsidRPr="00C47F81" w:rsidRDefault="000574A7"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46E0" w14:textId="77777777" w:rsidR="009A2DF2" w:rsidRDefault="009A2DF2">
      <w:r>
        <w:separator/>
      </w:r>
    </w:p>
  </w:footnote>
  <w:footnote w:type="continuationSeparator" w:id="0">
    <w:p w14:paraId="3144C698" w14:textId="77777777" w:rsidR="009A2DF2" w:rsidRDefault="009A2DF2">
      <w:r>
        <w:continuationSeparator/>
      </w:r>
    </w:p>
  </w:footnote>
  <w:footnote w:type="continuationNotice" w:id="1">
    <w:p w14:paraId="6DC6BEA1" w14:textId="77777777" w:rsidR="009A2DF2" w:rsidRDefault="009A2D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CA59" w14:textId="77777777" w:rsidR="0091611E" w:rsidRDefault="00916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A03C" w14:textId="77777777" w:rsidR="000574A7" w:rsidRPr="00F43D26" w:rsidRDefault="000574A7" w:rsidP="003B768F">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14:paraId="0112E223" w14:textId="77777777" w:rsidR="000574A7" w:rsidRPr="00C47F81" w:rsidRDefault="000574A7"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679"/>
    <w:multiLevelType w:val="hybridMultilevel"/>
    <w:tmpl w:val="60C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85790"/>
    <w:multiLevelType w:val="hybridMultilevel"/>
    <w:tmpl w:val="D60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04D77"/>
    <w:multiLevelType w:val="hybridMultilevel"/>
    <w:tmpl w:val="D9204F8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4459A"/>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24229"/>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4"/>
  </w:num>
  <w:num w:numId="3">
    <w:abstractNumId w:val="14"/>
  </w:num>
  <w:num w:numId="4">
    <w:abstractNumId w:val="12"/>
  </w:num>
  <w:num w:numId="5">
    <w:abstractNumId w:val="3"/>
  </w:num>
  <w:num w:numId="6">
    <w:abstractNumId w:val="0"/>
  </w:num>
  <w:num w:numId="7">
    <w:abstractNumId w:val="8"/>
  </w:num>
  <w:num w:numId="8">
    <w:abstractNumId w:val="18"/>
  </w:num>
  <w:num w:numId="9">
    <w:abstractNumId w:val="17"/>
  </w:num>
  <w:num w:numId="10">
    <w:abstractNumId w:val="5"/>
  </w:num>
  <w:num w:numId="11">
    <w:abstractNumId w:val="16"/>
  </w:num>
  <w:num w:numId="12">
    <w:abstractNumId w:val="10"/>
  </w:num>
  <w:num w:numId="13">
    <w:abstractNumId w:val="9"/>
  </w:num>
  <w:num w:numId="14">
    <w:abstractNumId w:val="1"/>
  </w:num>
  <w:num w:numId="15">
    <w:abstractNumId w:val="6"/>
  </w:num>
  <w:num w:numId="16">
    <w:abstractNumId w:val="7"/>
  </w:num>
  <w:num w:numId="17">
    <w:abstractNumId w:val="15"/>
  </w:num>
  <w:num w:numId="18">
    <w:abstractNumId w:val="19"/>
  </w:num>
  <w:num w:numId="19">
    <w:abstractNumId w:val="2"/>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40AC"/>
    <w:rsid w:val="000243FE"/>
    <w:rsid w:val="00025528"/>
    <w:rsid w:val="00026AB2"/>
    <w:rsid w:val="000320A0"/>
    <w:rsid w:val="000320EA"/>
    <w:rsid w:val="0003330A"/>
    <w:rsid w:val="00036015"/>
    <w:rsid w:val="0004313B"/>
    <w:rsid w:val="000573F2"/>
    <w:rsid w:val="000574A7"/>
    <w:rsid w:val="0006224C"/>
    <w:rsid w:val="00084807"/>
    <w:rsid w:val="000A05A1"/>
    <w:rsid w:val="000B6439"/>
    <w:rsid w:val="000C3079"/>
    <w:rsid w:val="000C4421"/>
    <w:rsid w:val="000D60B7"/>
    <w:rsid w:val="000F1797"/>
    <w:rsid w:val="000F659F"/>
    <w:rsid w:val="00100F11"/>
    <w:rsid w:val="00116E41"/>
    <w:rsid w:val="0012035E"/>
    <w:rsid w:val="00121E2A"/>
    <w:rsid w:val="00130C5D"/>
    <w:rsid w:val="0017323E"/>
    <w:rsid w:val="00183AC6"/>
    <w:rsid w:val="001975CB"/>
    <w:rsid w:val="001C2C1F"/>
    <w:rsid w:val="001D3C0B"/>
    <w:rsid w:val="001E5620"/>
    <w:rsid w:val="002150BD"/>
    <w:rsid w:val="00220D5E"/>
    <w:rsid w:val="002267A6"/>
    <w:rsid w:val="00241BF7"/>
    <w:rsid w:val="002664BB"/>
    <w:rsid w:val="002664D3"/>
    <w:rsid w:val="002C345B"/>
    <w:rsid w:val="002E1658"/>
    <w:rsid w:val="002E5507"/>
    <w:rsid w:val="003025B1"/>
    <w:rsid w:val="003027B5"/>
    <w:rsid w:val="00324D3E"/>
    <w:rsid w:val="003414BB"/>
    <w:rsid w:val="003559CA"/>
    <w:rsid w:val="00356720"/>
    <w:rsid w:val="0037569B"/>
    <w:rsid w:val="0039026D"/>
    <w:rsid w:val="003A26A1"/>
    <w:rsid w:val="003B768F"/>
    <w:rsid w:val="003D37FC"/>
    <w:rsid w:val="003E7E5D"/>
    <w:rsid w:val="003F479C"/>
    <w:rsid w:val="004031CF"/>
    <w:rsid w:val="004037CB"/>
    <w:rsid w:val="00414C28"/>
    <w:rsid w:val="0042008D"/>
    <w:rsid w:val="00431C36"/>
    <w:rsid w:val="0043658D"/>
    <w:rsid w:val="00457818"/>
    <w:rsid w:val="004611F2"/>
    <w:rsid w:val="00474589"/>
    <w:rsid w:val="00481F27"/>
    <w:rsid w:val="004859EC"/>
    <w:rsid w:val="00486729"/>
    <w:rsid w:val="00487E8D"/>
    <w:rsid w:val="00497E66"/>
    <w:rsid w:val="004D1292"/>
    <w:rsid w:val="004D4D2D"/>
    <w:rsid w:val="004E61A5"/>
    <w:rsid w:val="004F055F"/>
    <w:rsid w:val="004F2463"/>
    <w:rsid w:val="00512A81"/>
    <w:rsid w:val="00515189"/>
    <w:rsid w:val="005407B4"/>
    <w:rsid w:val="00540F8A"/>
    <w:rsid w:val="005460EA"/>
    <w:rsid w:val="0055313B"/>
    <w:rsid w:val="00590EA5"/>
    <w:rsid w:val="005978AD"/>
    <w:rsid w:val="005A5A9F"/>
    <w:rsid w:val="005B01F6"/>
    <w:rsid w:val="005C12C9"/>
    <w:rsid w:val="005D246C"/>
    <w:rsid w:val="005E0AFD"/>
    <w:rsid w:val="005E40B8"/>
    <w:rsid w:val="006177F9"/>
    <w:rsid w:val="006214A6"/>
    <w:rsid w:val="00625243"/>
    <w:rsid w:val="006264C8"/>
    <w:rsid w:val="00635CEF"/>
    <w:rsid w:val="00650879"/>
    <w:rsid w:val="00661587"/>
    <w:rsid w:val="006618F6"/>
    <w:rsid w:val="00667A0E"/>
    <w:rsid w:val="00687638"/>
    <w:rsid w:val="006C4146"/>
    <w:rsid w:val="006E73AF"/>
    <w:rsid w:val="00702B38"/>
    <w:rsid w:val="0070487B"/>
    <w:rsid w:val="007076AC"/>
    <w:rsid w:val="00716784"/>
    <w:rsid w:val="00721DED"/>
    <w:rsid w:val="00726EDF"/>
    <w:rsid w:val="00730434"/>
    <w:rsid w:val="007540BF"/>
    <w:rsid w:val="00783362"/>
    <w:rsid w:val="0078768F"/>
    <w:rsid w:val="007923EB"/>
    <w:rsid w:val="007927DF"/>
    <w:rsid w:val="007A3ADF"/>
    <w:rsid w:val="007B04F5"/>
    <w:rsid w:val="007B429F"/>
    <w:rsid w:val="007E3041"/>
    <w:rsid w:val="007E52D2"/>
    <w:rsid w:val="00840111"/>
    <w:rsid w:val="00845839"/>
    <w:rsid w:val="00855230"/>
    <w:rsid w:val="00855A0E"/>
    <w:rsid w:val="00862017"/>
    <w:rsid w:val="008652F2"/>
    <w:rsid w:val="00870787"/>
    <w:rsid w:val="008C1E18"/>
    <w:rsid w:val="008E46DE"/>
    <w:rsid w:val="008E5C5E"/>
    <w:rsid w:val="00907930"/>
    <w:rsid w:val="0091611E"/>
    <w:rsid w:val="00920596"/>
    <w:rsid w:val="00931476"/>
    <w:rsid w:val="00944DFD"/>
    <w:rsid w:val="00956C9E"/>
    <w:rsid w:val="00965FFD"/>
    <w:rsid w:val="009710A6"/>
    <w:rsid w:val="00977C53"/>
    <w:rsid w:val="009A2DF2"/>
    <w:rsid w:val="009A776F"/>
    <w:rsid w:val="009D7D63"/>
    <w:rsid w:val="009F2587"/>
    <w:rsid w:val="00A054FF"/>
    <w:rsid w:val="00A1659A"/>
    <w:rsid w:val="00A24AC5"/>
    <w:rsid w:val="00A5661E"/>
    <w:rsid w:val="00A95FC7"/>
    <w:rsid w:val="00AF6170"/>
    <w:rsid w:val="00B02441"/>
    <w:rsid w:val="00B1326C"/>
    <w:rsid w:val="00B26AB4"/>
    <w:rsid w:val="00B42621"/>
    <w:rsid w:val="00B45B34"/>
    <w:rsid w:val="00B81C49"/>
    <w:rsid w:val="00B94138"/>
    <w:rsid w:val="00BA076D"/>
    <w:rsid w:val="00BA20B6"/>
    <w:rsid w:val="00BA2BF5"/>
    <w:rsid w:val="00BD3527"/>
    <w:rsid w:val="00BD7F58"/>
    <w:rsid w:val="00BE7BD9"/>
    <w:rsid w:val="00C16C80"/>
    <w:rsid w:val="00C26790"/>
    <w:rsid w:val="00C30FAA"/>
    <w:rsid w:val="00C34958"/>
    <w:rsid w:val="00C44212"/>
    <w:rsid w:val="00C47497"/>
    <w:rsid w:val="00C8494A"/>
    <w:rsid w:val="00C90339"/>
    <w:rsid w:val="00CB24BC"/>
    <w:rsid w:val="00CB511B"/>
    <w:rsid w:val="00CC3D57"/>
    <w:rsid w:val="00CE6CD3"/>
    <w:rsid w:val="00CF2E99"/>
    <w:rsid w:val="00D31807"/>
    <w:rsid w:val="00D3351E"/>
    <w:rsid w:val="00D3487A"/>
    <w:rsid w:val="00D364AE"/>
    <w:rsid w:val="00D5365C"/>
    <w:rsid w:val="00D627C5"/>
    <w:rsid w:val="00D8619F"/>
    <w:rsid w:val="00D8635B"/>
    <w:rsid w:val="00DB5FDF"/>
    <w:rsid w:val="00DB7EE4"/>
    <w:rsid w:val="00DD5722"/>
    <w:rsid w:val="00DF3D40"/>
    <w:rsid w:val="00E03470"/>
    <w:rsid w:val="00E06843"/>
    <w:rsid w:val="00E27ED9"/>
    <w:rsid w:val="00E36ED3"/>
    <w:rsid w:val="00E41AEA"/>
    <w:rsid w:val="00E43B48"/>
    <w:rsid w:val="00E47907"/>
    <w:rsid w:val="00E67773"/>
    <w:rsid w:val="00E7404A"/>
    <w:rsid w:val="00E76EC2"/>
    <w:rsid w:val="00E77976"/>
    <w:rsid w:val="00E80853"/>
    <w:rsid w:val="00E8488B"/>
    <w:rsid w:val="00ED0E58"/>
    <w:rsid w:val="00EE7072"/>
    <w:rsid w:val="00EF0FB9"/>
    <w:rsid w:val="00EF13C4"/>
    <w:rsid w:val="00EF2CE7"/>
    <w:rsid w:val="00F05D17"/>
    <w:rsid w:val="00F15D7A"/>
    <w:rsid w:val="00F170E7"/>
    <w:rsid w:val="00F2147A"/>
    <w:rsid w:val="00F2690C"/>
    <w:rsid w:val="00F30909"/>
    <w:rsid w:val="00F36C56"/>
    <w:rsid w:val="00F40F2F"/>
    <w:rsid w:val="00F429B9"/>
    <w:rsid w:val="00F42E3C"/>
    <w:rsid w:val="00F44452"/>
    <w:rsid w:val="00F668C1"/>
    <w:rsid w:val="00F8433E"/>
    <w:rsid w:val="00FB2D2E"/>
    <w:rsid w:val="00FC7BD7"/>
    <w:rsid w:val="00FD244D"/>
    <w:rsid w:val="00FE1225"/>
    <w:rsid w:val="00FE3A09"/>
    <w:rsid w:val="00FF1D3B"/>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B38"/>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220D5E"/>
    <w:rPr>
      <w:color w:val="954F72" w:themeColor="followedHyperlink"/>
      <w:u w:val="single"/>
    </w:rPr>
  </w:style>
  <w:style w:type="paragraph" w:customStyle="1" w:styleId="Default">
    <w:name w:val="Default"/>
    <w:basedOn w:val="Normal"/>
    <w:rsid w:val="0091611E"/>
    <w:pPr>
      <w:overflowPunct/>
      <w:adjustRightInd/>
      <w:spacing w:before="0" w:after="0"/>
      <w:textAlignment w:val="auto"/>
    </w:pPr>
    <w:rPr>
      <w:rFonts w:eastAsiaTheme="minorHAnsi" w:cs="Arial"/>
      <w:color w:val="000000"/>
      <w:sz w:val="24"/>
      <w:szCs w:val="24"/>
      <w:lang w:eastAsia="en-GB"/>
    </w:rPr>
  </w:style>
  <w:style w:type="paragraph" w:styleId="Revision">
    <w:name w:val="Revision"/>
    <w:hidden/>
    <w:uiPriority w:val="99"/>
    <w:semiHidden/>
    <w:rsid w:val="0091611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te.org.uk/" TargetMode="External"/><Relationship Id="rId18" Type="http://schemas.openxmlformats.org/officeDocument/2006/relationships/hyperlink" Target="https://www.plymouth.gov.uk/childrenandfamilies/schoolseducationskillsandemployability/schooladmissions/applyschoolplace/applysecondaryyear7schoolplacenextacademicyear" TargetMode="External"/><Relationship Id="rId26" Type="http://schemas.openxmlformats.org/officeDocument/2006/relationships/hyperlink" Target="http://www.plymouth.gov.uk/schooladmissions" TargetMode="External"/><Relationship Id="rId3" Type="http://schemas.openxmlformats.org/officeDocument/2006/relationships/styles" Target="styles.xml"/><Relationship Id="rId21" Type="http://schemas.openxmlformats.org/officeDocument/2006/relationships/hyperlink" Target="http://www.plymouth.gov.uk/schoolsandeducation/schooltransport/freeschooltransport"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mailto:secondary.admissions@plymouth.gov.uk%20" TargetMode="External"/><Relationship Id="rId25" Type="http://schemas.openxmlformats.org/officeDocument/2006/relationships/hyperlink" Target="http://www.education.gov.uk/schoolsadjudicato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ymouth.gov.uk/childrenandfamilies/schoolseducationskillsandemployability/schooladmissions/applyschoolplace/applysecondaryyear7schoolplacenextacademicyear" TargetMode="External"/><Relationship Id="rId20" Type="http://schemas.openxmlformats.org/officeDocument/2006/relationships/hyperlink" Target="mailto:school.transport@plymouth.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www.gov.uk/government/organisations/education-and-skills-funding-agen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education.gov.uk" TargetMode="External"/><Relationship Id="rId28" Type="http://schemas.openxmlformats.org/officeDocument/2006/relationships/header" Target="header1.xml"/><Relationship Id="rId10" Type="http://schemas.openxmlformats.org/officeDocument/2006/relationships/hyperlink" Target="mailto:schooladmissions@plymouth.gov.uk" TargetMode="External"/><Relationship Id="rId19" Type="http://schemas.openxmlformats.org/officeDocument/2006/relationships/hyperlink" Target="mailto:schooladmissions@plymouth.gov.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ymouth-diocese.org.uk/" TargetMode="External"/><Relationship Id="rId22" Type="http://schemas.openxmlformats.org/officeDocument/2006/relationships/hyperlink" Target="http://www.travelinesw.com" TargetMode="External"/><Relationship Id="rId27" Type="http://schemas.openxmlformats.org/officeDocument/2006/relationships/hyperlink" Target="https://www.gov.uk/government/organisations/office-of-the-schools-adjudicator" TargetMode="External"/><Relationship Id="rId30" Type="http://schemas.openxmlformats.org/officeDocument/2006/relationships/header" Target="header2.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EF3C-8890-430B-AFCB-DC98E212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4816</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32837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2017-03-25T13:05:00Z</cp:lastPrinted>
  <dcterms:created xsi:type="dcterms:W3CDTF">2020-08-17T12:03:00Z</dcterms:created>
  <dcterms:modified xsi:type="dcterms:W3CDTF">2020-08-17T12:32:00Z</dcterms:modified>
</cp:coreProperties>
</file>